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DDA2D" w14:textId="0D9209C0" w:rsidR="003353E8" w:rsidRPr="00BC3195" w:rsidRDefault="003353E8">
      <w:pPr>
        <w:rPr>
          <w:b/>
          <w:bCs/>
          <w:sz w:val="40"/>
          <w:szCs w:val="40"/>
        </w:rPr>
      </w:pPr>
      <w:r w:rsidRPr="00BC3195">
        <w:rPr>
          <w:b/>
          <w:bCs/>
          <w:sz w:val="40"/>
          <w:szCs w:val="40"/>
        </w:rPr>
        <w:t>Part 6</w:t>
      </w:r>
      <w:r w:rsidRPr="00BC3195">
        <w:rPr>
          <w:sz w:val="40"/>
          <w:szCs w:val="40"/>
        </w:rPr>
        <w:t xml:space="preserve"> – </w:t>
      </w:r>
      <w:r w:rsidRPr="00BC3195">
        <w:rPr>
          <w:b/>
          <w:bCs/>
          <w:sz w:val="40"/>
          <w:szCs w:val="40"/>
        </w:rPr>
        <w:t xml:space="preserve">Becoming Gods battle axe – </w:t>
      </w:r>
      <w:r w:rsidR="00510659" w:rsidRPr="00BC3195">
        <w:rPr>
          <w:b/>
          <w:bCs/>
          <w:sz w:val="40"/>
          <w:szCs w:val="40"/>
        </w:rPr>
        <w:t>covenants, altars and sacrifice.</w:t>
      </w:r>
    </w:p>
    <w:p w14:paraId="5D15A93A" w14:textId="030D410D" w:rsidR="003353E8" w:rsidRPr="00510659" w:rsidRDefault="003353E8">
      <w:pPr>
        <w:rPr>
          <w:b/>
          <w:bCs/>
        </w:rPr>
      </w:pPr>
      <w:r w:rsidRPr="00510659">
        <w:rPr>
          <w:b/>
          <w:bCs/>
        </w:rPr>
        <w:t xml:space="preserve">Introduction </w:t>
      </w:r>
    </w:p>
    <w:p w14:paraId="29197E5F" w14:textId="2BC637DB" w:rsidR="003353E8" w:rsidRDefault="00510659" w:rsidP="00510659">
      <w:pPr>
        <w:pStyle w:val="ListParagraph"/>
        <w:numPr>
          <w:ilvl w:val="0"/>
          <w:numId w:val="1"/>
        </w:numPr>
      </w:pPr>
      <w:r>
        <w:t xml:space="preserve">Psalms 118: 1 - </w:t>
      </w:r>
      <w:r w:rsidRPr="00510659">
        <w:t>Give thanks to the Lord, for he is good; his love endures forever.</w:t>
      </w:r>
    </w:p>
    <w:p w14:paraId="644687F9" w14:textId="588228DE" w:rsidR="00510659" w:rsidRPr="00510659" w:rsidRDefault="00510659" w:rsidP="00510659">
      <w:pPr>
        <w:pStyle w:val="ListParagraph"/>
        <w:numPr>
          <w:ilvl w:val="0"/>
          <w:numId w:val="1"/>
        </w:numPr>
      </w:pPr>
      <w:r>
        <w:t xml:space="preserve">Psalms 118: 28 – 29 </w:t>
      </w:r>
      <w:r w:rsidRPr="00510659">
        <w:t>You are my God, and I will praise you;</w:t>
      </w:r>
      <w:r>
        <w:t xml:space="preserve"> </w:t>
      </w:r>
      <w:r w:rsidRPr="00510659">
        <w:t>you are my God, and I will exalt you.</w:t>
      </w:r>
      <w:r>
        <w:t xml:space="preserve"> </w:t>
      </w:r>
      <w:r w:rsidRPr="00510659">
        <w:rPr>
          <w:b/>
          <w:bCs/>
          <w:vertAlign w:val="superscript"/>
        </w:rPr>
        <w:t>29 </w:t>
      </w:r>
      <w:r w:rsidRPr="00510659">
        <w:t>Give thanks to the Lord, for he is good;</w:t>
      </w:r>
      <w:r>
        <w:t xml:space="preserve"> </w:t>
      </w:r>
      <w:r w:rsidRPr="00510659">
        <w:t>his love endures forever.</w:t>
      </w:r>
    </w:p>
    <w:p w14:paraId="64A14DDC" w14:textId="5A118898" w:rsidR="00510659" w:rsidRDefault="00510659" w:rsidP="00510659">
      <w:pPr>
        <w:pStyle w:val="ListParagraph"/>
        <w:numPr>
          <w:ilvl w:val="0"/>
          <w:numId w:val="1"/>
        </w:numPr>
      </w:pPr>
      <w:r>
        <w:t xml:space="preserve">Good morning – In the last 5 series of becoming Gods battle axe </w:t>
      </w:r>
      <w:r w:rsidR="00E07A2F">
        <w:t>we covered knowledge, surveillance, the spirit of the lord, the word, oh hide me lord and today its my pleasure to share covenants, altars and sacrifice. I would lik</w:t>
      </w:r>
      <w:r w:rsidR="007D3B0C">
        <w:t xml:space="preserve">e </w:t>
      </w:r>
      <w:r w:rsidR="00E07A2F">
        <w:t xml:space="preserve">to point out these series could be delivered in whatever order am delivering them based on how God is speaking to me and the advancement that am putting through prayers and in the secret place with God. </w:t>
      </w:r>
    </w:p>
    <w:p w14:paraId="1A6C7471" w14:textId="615485B8" w:rsidR="00E07A2F" w:rsidRDefault="00E07A2F" w:rsidP="00510659">
      <w:pPr>
        <w:pStyle w:val="ListParagraph"/>
        <w:numPr>
          <w:ilvl w:val="0"/>
          <w:numId w:val="1"/>
        </w:numPr>
      </w:pPr>
      <w:r>
        <w:t xml:space="preserve">Thank you again. </w:t>
      </w:r>
    </w:p>
    <w:p w14:paraId="197EF359" w14:textId="77777777" w:rsidR="0056179E" w:rsidRDefault="0056179E" w:rsidP="0056179E">
      <w:pPr>
        <w:pStyle w:val="ListParagraph"/>
        <w:ind w:left="360"/>
      </w:pPr>
    </w:p>
    <w:p w14:paraId="24FBDD44" w14:textId="3CE4538A" w:rsidR="00E07A2F" w:rsidRPr="0056179E" w:rsidRDefault="00E07A2F" w:rsidP="00E07A2F">
      <w:pPr>
        <w:rPr>
          <w:b/>
          <w:bCs/>
        </w:rPr>
      </w:pPr>
      <w:r w:rsidRPr="0056179E">
        <w:rPr>
          <w:b/>
          <w:bCs/>
        </w:rPr>
        <w:t>Definitions</w:t>
      </w:r>
    </w:p>
    <w:p w14:paraId="02F83B5F" w14:textId="1AC8C3D7" w:rsidR="00E07A2F" w:rsidRDefault="00E07A2F" w:rsidP="00E07A2F">
      <w:pPr>
        <w:pStyle w:val="ListParagraph"/>
        <w:numPr>
          <w:ilvl w:val="0"/>
          <w:numId w:val="2"/>
        </w:numPr>
      </w:pPr>
      <w:r>
        <w:t>Covenants – is an agreement</w:t>
      </w:r>
    </w:p>
    <w:p w14:paraId="64220673" w14:textId="7FD195E7" w:rsidR="00E07A2F" w:rsidRDefault="00E07A2F" w:rsidP="00E07A2F">
      <w:pPr>
        <w:pStyle w:val="ListParagraph"/>
        <w:numPr>
          <w:ilvl w:val="0"/>
          <w:numId w:val="2"/>
        </w:numPr>
      </w:pPr>
      <w:r>
        <w:t xml:space="preserve">Altar – in the old testament, altars were physical places where people met God or gave sacrifices or made covenants. </w:t>
      </w:r>
    </w:p>
    <w:p w14:paraId="6DB41F0F" w14:textId="1D36986E" w:rsidR="00E07A2F" w:rsidRDefault="00E07A2F" w:rsidP="00E07A2F">
      <w:pPr>
        <w:pStyle w:val="ListParagraph"/>
        <w:numPr>
          <w:ilvl w:val="0"/>
          <w:numId w:val="2"/>
        </w:numPr>
      </w:pPr>
      <w:r>
        <w:t>By definition – An altar is a system of authorization.</w:t>
      </w:r>
    </w:p>
    <w:p w14:paraId="708A7C90" w14:textId="4C0394C7" w:rsidR="00E07A2F" w:rsidRDefault="00E07A2F" w:rsidP="00E07A2F">
      <w:pPr>
        <w:pStyle w:val="ListParagraph"/>
        <w:numPr>
          <w:ilvl w:val="0"/>
          <w:numId w:val="2"/>
        </w:numPr>
      </w:pPr>
      <w:r>
        <w:t xml:space="preserve">This can further be broken down as a platform where the realm of the spirit contacts the physical realm on legal grounds. </w:t>
      </w:r>
    </w:p>
    <w:p w14:paraId="6BA2F0A1" w14:textId="230D4E77" w:rsidR="00E07A2F" w:rsidRDefault="00E07A2F" w:rsidP="00E07A2F">
      <w:pPr>
        <w:pStyle w:val="ListParagraph"/>
        <w:numPr>
          <w:ilvl w:val="0"/>
          <w:numId w:val="2"/>
        </w:numPr>
      </w:pPr>
      <w:r>
        <w:t xml:space="preserve">There are evil spirits, and we know we don’t fight flesh and blood the enemy uses altars, bodies or such physical entities to execute, torment and destroy our lives. </w:t>
      </w:r>
    </w:p>
    <w:p w14:paraId="5B707F60" w14:textId="77777777" w:rsidR="00E07A2F" w:rsidRDefault="00E07A2F" w:rsidP="00E07A2F">
      <w:pPr>
        <w:pStyle w:val="ListParagraph"/>
        <w:numPr>
          <w:ilvl w:val="0"/>
          <w:numId w:val="2"/>
        </w:numPr>
      </w:pPr>
      <w:r>
        <w:t>Altars: are important because they are where covenants are activated and maintained.</w:t>
      </w:r>
    </w:p>
    <w:p w14:paraId="0E50187A" w14:textId="1F69DDA3" w:rsidR="00E07A2F" w:rsidRDefault="0056179E" w:rsidP="00E07A2F">
      <w:pPr>
        <w:pStyle w:val="ListParagraph"/>
        <w:numPr>
          <w:ilvl w:val="0"/>
          <w:numId w:val="2"/>
        </w:numPr>
      </w:pPr>
      <w:r>
        <w:t>Covenants cannot work without altars</w:t>
      </w:r>
      <w:r w:rsidR="00E07A2F">
        <w:t xml:space="preserve"> </w:t>
      </w:r>
    </w:p>
    <w:p w14:paraId="3B21F8B8" w14:textId="73AE855D" w:rsidR="00E07A2F" w:rsidRDefault="0056179E" w:rsidP="00E07A2F">
      <w:pPr>
        <w:pStyle w:val="ListParagraph"/>
        <w:numPr>
          <w:ilvl w:val="0"/>
          <w:numId w:val="2"/>
        </w:numPr>
      </w:pPr>
      <w:r>
        <w:t>Altars can be: Physical (monuments, institutions (temple), people (individuals)</w:t>
      </w:r>
    </w:p>
    <w:p w14:paraId="57854012" w14:textId="77777777" w:rsidR="0056179E" w:rsidRDefault="0056179E" w:rsidP="0056179E">
      <w:pPr>
        <w:pStyle w:val="ListParagraph"/>
        <w:ind w:left="360"/>
      </w:pPr>
    </w:p>
    <w:p w14:paraId="119AA8F4" w14:textId="548AFC55" w:rsidR="0056179E" w:rsidRPr="0056179E" w:rsidRDefault="0056179E" w:rsidP="00E07A2F">
      <w:pPr>
        <w:rPr>
          <w:b/>
          <w:bCs/>
        </w:rPr>
      </w:pPr>
      <w:r w:rsidRPr="0056179E">
        <w:rPr>
          <w:b/>
          <w:bCs/>
        </w:rPr>
        <w:t>What is the assignment of an altar, covenant, sacrifices?</w:t>
      </w:r>
    </w:p>
    <w:p w14:paraId="365DB0BC" w14:textId="66828F51" w:rsidR="0056179E" w:rsidRDefault="0056179E" w:rsidP="0056179E">
      <w:pPr>
        <w:pStyle w:val="ListParagraph"/>
        <w:numPr>
          <w:ilvl w:val="0"/>
          <w:numId w:val="2"/>
        </w:numPr>
      </w:pPr>
      <w:r>
        <w:t>Authorization and continuity to any spirit activity (Goldy or evil spirits)</w:t>
      </w:r>
    </w:p>
    <w:p w14:paraId="449E1394" w14:textId="32036824" w:rsidR="0056179E" w:rsidRDefault="0056179E" w:rsidP="0056179E">
      <w:pPr>
        <w:pStyle w:val="ListParagraph"/>
        <w:numPr>
          <w:ilvl w:val="0"/>
          <w:numId w:val="2"/>
        </w:numPr>
      </w:pPr>
      <w:r>
        <w:t>Nothing happens by chance, Everything we see in the physical has a spiritual backing.</w:t>
      </w:r>
    </w:p>
    <w:p w14:paraId="57ECCEF5" w14:textId="77777777" w:rsidR="0056179E" w:rsidRDefault="0056179E" w:rsidP="0056179E">
      <w:pPr>
        <w:pStyle w:val="ListParagraph"/>
        <w:ind w:left="360"/>
      </w:pPr>
    </w:p>
    <w:p w14:paraId="3F968FC6" w14:textId="5E26C96F" w:rsidR="0056179E" w:rsidRPr="00BC3195" w:rsidRDefault="0056179E" w:rsidP="0056179E">
      <w:pPr>
        <w:rPr>
          <w:b/>
          <w:bCs/>
        </w:rPr>
      </w:pPr>
      <w:r w:rsidRPr="00BC3195">
        <w:rPr>
          <w:b/>
          <w:bCs/>
        </w:rPr>
        <w:t xml:space="preserve">How do we tell </w:t>
      </w:r>
      <w:r w:rsidR="00BC3195" w:rsidRPr="00BC3195">
        <w:rPr>
          <w:b/>
          <w:bCs/>
        </w:rPr>
        <w:t>we are under altars?</w:t>
      </w:r>
    </w:p>
    <w:p w14:paraId="22AD4C97" w14:textId="77777777" w:rsidR="00BC3195" w:rsidRDefault="00BC3195" w:rsidP="00BC3195">
      <w:pPr>
        <w:pStyle w:val="ListParagraph"/>
        <w:numPr>
          <w:ilvl w:val="0"/>
          <w:numId w:val="2"/>
        </w:numPr>
      </w:pPr>
      <w:r>
        <w:t>When we see consistency of patterns occurrences shows the power of altars: These can be good deeds or bad. For example, premature deaths, lack of success, wealth, sickness etc…</w:t>
      </w:r>
    </w:p>
    <w:p w14:paraId="00CA55DE" w14:textId="4F500E90" w:rsidR="00BC3195" w:rsidRDefault="00BC3195" w:rsidP="00BC3195"/>
    <w:p w14:paraId="47DF1E52" w14:textId="6E97DB7A" w:rsidR="00D171EE" w:rsidRPr="00D171EE" w:rsidRDefault="00D171EE" w:rsidP="00BC3195">
      <w:pPr>
        <w:rPr>
          <w:b/>
          <w:bCs/>
        </w:rPr>
      </w:pPr>
      <w:r w:rsidRPr="00D171EE">
        <w:rPr>
          <w:b/>
          <w:bCs/>
        </w:rPr>
        <w:t>How do altars work?</w:t>
      </w:r>
    </w:p>
    <w:p w14:paraId="70012E0B" w14:textId="2D8DDB95" w:rsidR="00D171EE" w:rsidRDefault="00D171EE" w:rsidP="00BC3195">
      <w:r>
        <w:t>Godly altars and satanic / demonic altars: Where does the authorization come in?</w:t>
      </w:r>
    </w:p>
    <w:p w14:paraId="25CA717B" w14:textId="194F3799" w:rsidR="00D171EE" w:rsidRDefault="00D171EE" w:rsidP="00D171EE">
      <w:pPr>
        <w:pStyle w:val="ListParagraph"/>
        <w:numPr>
          <w:ilvl w:val="0"/>
          <w:numId w:val="2"/>
        </w:numPr>
      </w:pPr>
      <w:r>
        <w:t xml:space="preserve">Individual, territorial, foundational / blood. So we can sin and Godly of these. </w:t>
      </w:r>
    </w:p>
    <w:p w14:paraId="7724D9E0" w14:textId="77777777" w:rsidR="009A3CF4" w:rsidRDefault="009A3CF4" w:rsidP="009A3CF4"/>
    <w:p w14:paraId="4A681246" w14:textId="4AA6AC17" w:rsidR="009A3CF4" w:rsidRPr="009A3CF4" w:rsidRDefault="009A3CF4" w:rsidP="009A3CF4">
      <w:pPr>
        <w:rPr>
          <w:b/>
          <w:bCs/>
        </w:rPr>
      </w:pPr>
      <w:r w:rsidRPr="009A3CF4">
        <w:rPr>
          <w:b/>
          <w:bCs/>
        </w:rPr>
        <w:lastRenderedPageBreak/>
        <w:t xml:space="preserve">Sin </w:t>
      </w:r>
    </w:p>
    <w:p w14:paraId="09BA447B" w14:textId="12334609" w:rsidR="009A3CF4" w:rsidRDefault="009A3CF4" w:rsidP="00C33012">
      <w:pPr>
        <w:pStyle w:val="ListParagraph"/>
        <w:numPr>
          <w:ilvl w:val="0"/>
          <w:numId w:val="2"/>
        </w:numPr>
      </w:pPr>
      <w:r>
        <w:t>Individual sin</w:t>
      </w:r>
    </w:p>
    <w:p w14:paraId="62E26F16" w14:textId="5B2F4DF2" w:rsidR="009A3CF4" w:rsidRDefault="009A3CF4" w:rsidP="00C33012">
      <w:pPr>
        <w:pStyle w:val="ListParagraph"/>
        <w:ind w:left="360"/>
      </w:pPr>
      <w:r w:rsidRPr="009A3CF4">
        <w:rPr>
          <w:b/>
          <w:bCs/>
        </w:rPr>
        <w:t>1 John 1:8</w:t>
      </w:r>
      <w:r>
        <w:t xml:space="preserve"> -</w:t>
      </w:r>
      <w:r w:rsidRPr="009A3CF4">
        <w:rPr>
          <w:rFonts w:ascii="Segoe UI" w:hAnsi="Segoe UI" w:cs="Segoe UI"/>
          <w:b/>
          <w:bCs/>
          <w:color w:val="000000"/>
          <w:shd w:val="clear" w:color="auto" w:fill="FFFFFF"/>
          <w:vertAlign w:val="superscript"/>
        </w:rPr>
        <w:t xml:space="preserve"> </w:t>
      </w:r>
      <w:r w:rsidRPr="009A3CF4">
        <w:rPr>
          <w:b/>
          <w:bCs/>
          <w:vertAlign w:val="superscript"/>
        </w:rPr>
        <w:t>8 </w:t>
      </w:r>
      <w:r w:rsidRPr="009A3CF4">
        <w:t>If we claim to be without sin, we deceive ourselves and the truth is not in us.</w:t>
      </w:r>
      <w:r>
        <w:t xml:space="preserve"> </w:t>
      </w:r>
    </w:p>
    <w:p w14:paraId="4BC60D29" w14:textId="77777777" w:rsidR="009A3CF4" w:rsidRDefault="009A3CF4" w:rsidP="00C33012">
      <w:pPr>
        <w:pStyle w:val="ListParagraph"/>
        <w:ind w:left="360"/>
      </w:pPr>
    </w:p>
    <w:p w14:paraId="47DAF828" w14:textId="486AED7F" w:rsidR="009A3CF4" w:rsidRDefault="009A3CF4" w:rsidP="00C33012">
      <w:pPr>
        <w:pStyle w:val="ListParagraph"/>
        <w:numPr>
          <w:ilvl w:val="0"/>
          <w:numId w:val="2"/>
        </w:numPr>
        <w:rPr>
          <w:b/>
          <w:bCs/>
        </w:rPr>
      </w:pPr>
      <w:r>
        <w:rPr>
          <w:b/>
          <w:bCs/>
        </w:rPr>
        <w:t>Territorial sin</w:t>
      </w:r>
    </w:p>
    <w:p w14:paraId="2C805D10" w14:textId="1207948F" w:rsidR="009A3CF4" w:rsidRDefault="009A3CF4" w:rsidP="00C33012">
      <w:pPr>
        <w:pStyle w:val="ListParagraph"/>
        <w:ind w:left="360"/>
        <w:rPr>
          <w:b/>
          <w:bCs/>
        </w:rPr>
      </w:pPr>
      <w:r w:rsidRPr="009A3CF4">
        <w:rPr>
          <w:b/>
          <w:bCs/>
        </w:rPr>
        <w:t>Genesis 18: 23</w:t>
      </w:r>
    </w:p>
    <w:p w14:paraId="7A943B26" w14:textId="77777777" w:rsidR="009A3CF4" w:rsidRPr="009A3CF4" w:rsidRDefault="009A3CF4" w:rsidP="00C33012">
      <w:pPr>
        <w:pStyle w:val="ListParagraph"/>
        <w:ind w:left="360"/>
      </w:pPr>
      <w:r w:rsidRPr="009A3CF4">
        <w:rPr>
          <w:vertAlign w:val="superscript"/>
        </w:rPr>
        <w:t>20 </w:t>
      </w:r>
      <w:r w:rsidRPr="009A3CF4">
        <w:t>Then the Lord said, “The outcry against Sodom and Gomorrah is so great and their sin so grievous </w:t>
      </w:r>
      <w:r w:rsidRPr="009A3CF4">
        <w:rPr>
          <w:vertAlign w:val="superscript"/>
        </w:rPr>
        <w:t>21 </w:t>
      </w:r>
      <w:r w:rsidRPr="009A3CF4">
        <w:t>that I will go down and see if what they have done is as bad as the outcry that has reached me. If not, I will know.”</w:t>
      </w:r>
    </w:p>
    <w:p w14:paraId="23AE201C" w14:textId="77777777" w:rsidR="009A3CF4" w:rsidRPr="009A3CF4" w:rsidRDefault="009A3CF4" w:rsidP="00C33012">
      <w:pPr>
        <w:pStyle w:val="ListParagraph"/>
        <w:ind w:left="360"/>
      </w:pPr>
      <w:r w:rsidRPr="009A3CF4">
        <w:rPr>
          <w:vertAlign w:val="superscript"/>
        </w:rPr>
        <w:t>22 </w:t>
      </w:r>
      <w:r w:rsidRPr="009A3CF4">
        <w:t>The men turned away and went toward Sodom, but Abraham remained standing before the Lord.</w:t>
      </w:r>
      <w:r w:rsidRPr="009A3CF4">
        <w:rPr>
          <w:vertAlign w:val="superscript"/>
        </w:rPr>
        <w:t>[</w:t>
      </w:r>
      <w:hyperlink r:id="rId7" w:anchor="fen-NIV-447d" w:tooltip="See footnote d" w:history="1">
        <w:r w:rsidRPr="009A3CF4">
          <w:rPr>
            <w:rStyle w:val="Hyperlink"/>
            <w:vertAlign w:val="superscript"/>
          </w:rPr>
          <w:t>d</w:t>
        </w:r>
      </w:hyperlink>
      <w:r w:rsidRPr="009A3CF4">
        <w:rPr>
          <w:vertAlign w:val="superscript"/>
        </w:rPr>
        <w:t>]</w:t>
      </w:r>
      <w:r w:rsidRPr="009A3CF4">
        <w:t> </w:t>
      </w:r>
      <w:r w:rsidRPr="009A3CF4">
        <w:rPr>
          <w:vertAlign w:val="superscript"/>
        </w:rPr>
        <w:t>23 </w:t>
      </w:r>
      <w:r w:rsidRPr="009A3CF4">
        <w:t>Then Abraham approached him and said: “Will you sweep away the righteous with the wicked? </w:t>
      </w:r>
      <w:r w:rsidRPr="009A3CF4">
        <w:rPr>
          <w:vertAlign w:val="superscript"/>
        </w:rPr>
        <w:t>24 </w:t>
      </w:r>
      <w:r w:rsidRPr="009A3CF4">
        <w:t>What if there are fifty righteous people in the city? Will you really sweep it away and not spare</w:t>
      </w:r>
      <w:r w:rsidRPr="009A3CF4">
        <w:rPr>
          <w:vertAlign w:val="superscript"/>
        </w:rPr>
        <w:t>[</w:t>
      </w:r>
      <w:hyperlink r:id="rId8" w:anchor="fen-NIV-449e" w:tooltip="See footnote e" w:history="1">
        <w:r w:rsidRPr="009A3CF4">
          <w:rPr>
            <w:rStyle w:val="Hyperlink"/>
            <w:vertAlign w:val="superscript"/>
          </w:rPr>
          <w:t>e</w:t>
        </w:r>
      </w:hyperlink>
      <w:r w:rsidRPr="009A3CF4">
        <w:rPr>
          <w:vertAlign w:val="superscript"/>
        </w:rPr>
        <w:t>]</w:t>
      </w:r>
      <w:r w:rsidRPr="009A3CF4">
        <w:t> the place for the sake of the fifty righteous people in it? </w:t>
      </w:r>
      <w:r w:rsidRPr="009A3CF4">
        <w:rPr>
          <w:vertAlign w:val="superscript"/>
        </w:rPr>
        <w:t>25 </w:t>
      </w:r>
      <w:r w:rsidRPr="009A3CF4">
        <w:t>Far be it from you to do such a thing—to kill the righteous with the wicked, treating the righteous and the wicked alike. Far be it from you! Will not the Judge of all the earth do right?”</w:t>
      </w:r>
    </w:p>
    <w:p w14:paraId="6A129D06" w14:textId="77777777" w:rsidR="009A3CF4" w:rsidRPr="009A3CF4" w:rsidRDefault="009A3CF4" w:rsidP="00C33012">
      <w:pPr>
        <w:pStyle w:val="ListParagraph"/>
        <w:ind w:left="360"/>
      </w:pPr>
      <w:r w:rsidRPr="009A3CF4">
        <w:rPr>
          <w:vertAlign w:val="superscript"/>
        </w:rPr>
        <w:t>26 </w:t>
      </w:r>
      <w:r w:rsidRPr="009A3CF4">
        <w:t>The Lord said, “If I find fifty righteous people in the city of Sodom, I will spare the whole place for their sake.”</w:t>
      </w:r>
    </w:p>
    <w:p w14:paraId="671EDAA0" w14:textId="77777777" w:rsidR="009A3CF4" w:rsidRPr="009A3CF4" w:rsidRDefault="009A3CF4" w:rsidP="00C33012">
      <w:pPr>
        <w:pStyle w:val="ListParagraph"/>
        <w:ind w:left="360"/>
      </w:pPr>
      <w:r w:rsidRPr="009A3CF4">
        <w:rPr>
          <w:vertAlign w:val="superscript"/>
        </w:rPr>
        <w:t>27 </w:t>
      </w:r>
      <w:r w:rsidRPr="009A3CF4">
        <w:t>Then Abraham spoke up again: “Now that I have been so bold as to speak to the Lord, though I am nothing but dust and ashes, </w:t>
      </w:r>
      <w:r w:rsidRPr="009A3CF4">
        <w:rPr>
          <w:vertAlign w:val="superscript"/>
        </w:rPr>
        <w:t>28 </w:t>
      </w:r>
      <w:r w:rsidRPr="009A3CF4">
        <w:t>what if the number of the righteous is five less than fifty? Will you destroy the whole city for lack of five people?”</w:t>
      </w:r>
    </w:p>
    <w:p w14:paraId="25B61819" w14:textId="77777777" w:rsidR="009A3CF4" w:rsidRPr="009A3CF4" w:rsidRDefault="009A3CF4" w:rsidP="00C33012">
      <w:pPr>
        <w:pStyle w:val="ListParagraph"/>
        <w:ind w:left="360"/>
      </w:pPr>
      <w:r w:rsidRPr="009A3CF4">
        <w:t>“If I find forty-five there,” he said, “I will not destroy it.”</w:t>
      </w:r>
    </w:p>
    <w:p w14:paraId="0216521D" w14:textId="77777777" w:rsidR="009A3CF4" w:rsidRPr="009A3CF4" w:rsidRDefault="009A3CF4" w:rsidP="009A3CF4">
      <w:pPr>
        <w:pStyle w:val="ListParagraph"/>
        <w:ind w:left="360"/>
        <w:rPr>
          <w:b/>
          <w:bCs/>
        </w:rPr>
      </w:pPr>
    </w:p>
    <w:p w14:paraId="467D2950" w14:textId="48DE2440" w:rsidR="009A3CF4" w:rsidRPr="009A3CF4" w:rsidRDefault="009A3CF4" w:rsidP="009A3CF4">
      <w:pPr>
        <w:rPr>
          <w:b/>
          <w:bCs/>
        </w:rPr>
      </w:pPr>
      <w:r w:rsidRPr="009A3CF4">
        <w:rPr>
          <w:b/>
          <w:bCs/>
        </w:rPr>
        <w:t>Jonah 1:3</w:t>
      </w:r>
    </w:p>
    <w:p w14:paraId="207F0B9F" w14:textId="77777777" w:rsidR="009A3CF4" w:rsidRPr="009A3CF4" w:rsidRDefault="009A3CF4" w:rsidP="009A3CF4">
      <w:pPr>
        <w:rPr>
          <w:b/>
          <w:bCs/>
        </w:rPr>
      </w:pPr>
      <w:r w:rsidRPr="009A3CF4">
        <w:rPr>
          <w:b/>
          <w:bCs/>
        </w:rPr>
        <w:t>Jonah Flees From the Lord</w:t>
      </w:r>
    </w:p>
    <w:p w14:paraId="44ED8351" w14:textId="77777777" w:rsidR="009A3CF4" w:rsidRPr="009A3CF4" w:rsidRDefault="009A3CF4" w:rsidP="009A3CF4">
      <w:r w:rsidRPr="009A3CF4">
        <w:rPr>
          <w:b/>
          <w:bCs/>
        </w:rPr>
        <w:t>1 </w:t>
      </w:r>
      <w:r w:rsidRPr="009A3CF4">
        <w:t>The word of the Lord came to Jonah son of Amittai: </w:t>
      </w:r>
      <w:r w:rsidRPr="009A3CF4">
        <w:rPr>
          <w:b/>
          <w:bCs/>
          <w:vertAlign w:val="superscript"/>
        </w:rPr>
        <w:t>2 </w:t>
      </w:r>
      <w:r w:rsidRPr="009A3CF4">
        <w:t>“Go to the great city of Nineveh and preach against it, because its wickedness has come up before me.”</w:t>
      </w:r>
    </w:p>
    <w:p w14:paraId="66D388E0" w14:textId="77777777" w:rsidR="009A3CF4" w:rsidRPr="009A3CF4" w:rsidRDefault="009A3CF4" w:rsidP="009A3CF4">
      <w:r w:rsidRPr="009A3CF4">
        <w:rPr>
          <w:b/>
          <w:bCs/>
          <w:vertAlign w:val="superscript"/>
        </w:rPr>
        <w:t>3 </w:t>
      </w:r>
      <w:r w:rsidRPr="009A3CF4">
        <w:t>But Jonah ran away from the Lord and headed for Tarshish. He went down to Joppa, where he found a ship bound for that port. After paying the fare, he went aboard and sailed for Tarshish to flee from the Lord.</w:t>
      </w:r>
    </w:p>
    <w:p w14:paraId="5C36DA08" w14:textId="77777777" w:rsidR="009A3CF4" w:rsidRPr="009A3CF4" w:rsidRDefault="009A3CF4" w:rsidP="009A3CF4">
      <w:r w:rsidRPr="009A3CF4">
        <w:rPr>
          <w:b/>
          <w:bCs/>
          <w:vertAlign w:val="superscript"/>
        </w:rPr>
        <w:t>4 </w:t>
      </w:r>
      <w:r w:rsidRPr="009A3CF4">
        <w:t>Then the Lord sent a great wind on the sea, and such a violent storm arose that the ship threatened to break up. </w:t>
      </w:r>
      <w:r w:rsidRPr="009A3CF4">
        <w:rPr>
          <w:b/>
          <w:bCs/>
          <w:vertAlign w:val="superscript"/>
        </w:rPr>
        <w:t>5 </w:t>
      </w:r>
      <w:r w:rsidRPr="009A3CF4">
        <w:t>All the sailors were afraid and each cried out to his own god. And they threw the cargo into the sea to lighten the ship.</w:t>
      </w:r>
    </w:p>
    <w:p w14:paraId="3F574AE2" w14:textId="77777777" w:rsidR="009A3CF4" w:rsidRPr="009A3CF4" w:rsidRDefault="009A3CF4" w:rsidP="009A3CF4">
      <w:r w:rsidRPr="009A3CF4">
        <w:t>But Jonah had gone below deck, where he lay down and fell into a deep sleep. </w:t>
      </w:r>
      <w:r w:rsidRPr="009A3CF4">
        <w:rPr>
          <w:b/>
          <w:bCs/>
          <w:vertAlign w:val="superscript"/>
        </w:rPr>
        <w:t>6 </w:t>
      </w:r>
      <w:r w:rsidRPr="009A3CF4">
        <w:t>The captain went to him and said, “How can you sleep? Get up and call on your god! Maybe he will take notice of us so that we will not perish.”</w:t>
      </w:r>
    </w:p>
    <w:p w14:paraId="12E0A21C" w14:textId="77777777" w:rsidR="009A3CF4" w:rsidRPr="009A3CF4" w:rsidRDefault="009A3CF4" w:rsidP="009A3CF4">
      <w:r w:rsidRPr="009A3CF4">
        <w:rPr>
          <w:b/>
          <w:bCs/>
          <w:vertAlign w:val="superscript"/>
        </w:rPr>
        <w:t>7 </w:t>
      </w:r>
      <w:r w:rsidRPr="009A3CF4">
        <w:t>Then the sailors said to each other, “Come, let us cast lots to find out who is responsible for this calamity.” They cast lots and the lot fell on Jonah. </w:t>
      </w:r>
      <w:r w:rsidRPr="009A3CF4">
        <w:rPr>
          <w:b/>
          <w:bCs/>
          <w:vertAlign w:val="superscript"/>
        </w:rPr>
        <w:t>8 </w:t>
      </w:r>
      <w:r w:rsidRPr="009A3CF4">
        <w:t>So they asked him, “Tell us, who is responsible for making all this trouble for us? What kind of work do you do? Where do you come from? What is your country? From what people are you?”</w:t>
      </w:r>
    </w:p>
    <w:p w14:paraId="4EB7D620" w14:textId="77777777" w:rsidR="009A3CF4" w:rsidRPr="009A3CF4" w:rsidRDefault="009A3CF4" w:rsidP="009A3CF4">
      <w:r w:rsidRPr="009A3CF4">
        <w:rPr>
          <w:b/>
          <w:bCs/>
          <w:vertAlign w:val="superscript"/>
        </w:rPr>
        <w:t>9 </w:t>
      </w:r>
      <w:r w:rsidRPr="009A3CF4">
        <w:t>He answered, “I am a Hebrew and I worship the Lord, the God of heaven, who made the sea and the dry land.”</w:t>
      </w:r>
    </w:p>
    <w:p w14:paraId="7D9E6E2D" w14:textId="77777777" w:rsidR="009A3CF4" w:rsidRPr="009A3CF4" w:rsidRDefault="009A3CF4" w:rsidP="009A3CF4">
      <w:r w:rsidRPr="009A3CF4">
        <w:rPr>
          <w:b/>
          <w:bCs/>
          <w:vertAlign w:val="superscript"/>
        </w:rPr>
        <w:lastRenderedPageBreak/>
        <w:t>10 </w:t>
      </w:r>
      <w:r w:rsidRPr="009A3CF4">
        <w:t>This terrified them and they asked, “What have you done?” (They knew he was running away from the Lord, because he had already told them so.)</w:t>
      </w:r>
    </w:p>
    <w:p w14:paraId="41F5AB69" w14:textId="77777777" w:rsidR="009A3CF4" w:rsidRPr="009A3CF4" w:rsidRDefault="009A3CF4" w:rsidP="009A3CF4">
      <w:r w:rsidRPr="009A3CF4">
        <w:rPr>
          <w:b/>
          <w:bCs/>
          <w:vertAlign w:val="superscript"/>
        </w:rPr>
        <w:t>11 </w:t>
      </w:r>
      <w:r w:rsidRPr="009A3CF4">
        <w:t>The sea was getting rougher and rougher. So they asked him, “What should we do to you to make the sea calm down for us?”</w:t>
      </w:r>
    </w:p>
    <w:p w14:paraId="08BDA6C0" w14:textId="77777777" w:rsidR="009A3CF4" w:rsidRPr="009A3CF4" w:rsidRDefault="009A3CF4" w:rsidP="009A3CF4">
      <w:r w:rsidRPr="009A3CF4">
        <w:rPr>
          <w:b/>
          <w:bCs/>
          <w:vertAlign w:val="superscript"/>
        </w:rPr>
        <w:t>12 </w:t>
      </w:r>
      <w:r w:rsidRPr="009A3CF4">
        <w:t>“Pick me up and throw me into the sea,” he replied, “and it will become calm. I know that it is my fault that this great storm has come upon you.”</w:t>
      </w:r>
    </w:p>
    <w:p w14:paraId="6EB2D1CA" w14:textId="77777777" w:rsidR="009A3CF4" w:rsidRPr="009A3CF4" w:rsidRDefault="009A3CF4" w:rsidP="009A3CF4">
      <w:r w:rsidRPr="009A3CF4">
        <w:rPr>
          <w:b/>
          <w:bCs/>
          <w:vertAlign w:val="superscript"/>
        </w:rPr>
        <w:t>13 </w:t>
      </w:r>
      <w:r w:rsidRPr="009A3CF4">
        <w:t>Instead, the men did their best to row back to land. But they could not, for the sea grew even wilder than before. </w:t>
      </w:r>
      <w:r w:rsidRPr="009A3CF4">
        <w:rPr>
          <w:b/>
          <w:bCs/>
          <w:vertAlign w:val="superscript"/>
        </w:rPr>
        <w:t>14 </w:t>
      </w:r>
      <w:r w:rsidRPr="009A3CF4">
        <w:t>Then they cried out to the Lord, “Please, Lord, do not let us die for taking this man’s life. Do not hold us accountable for killing an innocent man, for you, Lord, have done as you pleased.” </w:t>
      </w:r>
      <w:r w:rsidRPr="009A3CF4">
        <w:rPr>
          <w:b/>
          <w:bCs/>
          <w:vertAlign w:val="superscript"/>
        </w:rPr>
        <w:t>15 </w:t>
      </w:r>
      <w:r w:rsidRPr="009A3CF4">
        <w:t>Then they took Jonah and threw him overboard, and the raging sea grew calm. </w:t>
      </w:r>
      <w:r w:rsidRPr="009A3CF4">
        <w:rPr>
          <w:b/>
          <w:bCs/>
          <w:vertAlign w:val="superscript"/>
        </w:rPr>
        <w:t>16 </w:t>
      </w:r>
      <w:r w:rsidRPr="009A3CF4">
        <w:t>At this the men greatly feared the Lord, and they offered a sacrifice to the Lord and made vows to him.</w:t>
      </w:r>
    </w:p>
    <w:p w14:paraId="5D271B81" w14:textId="77777777" w:rsidR="009A3CF4" w:rsidRPr="009A3CF4" w:rsidRDefault="009A3CF4" w:rsidP="009A3CF4">
      <w:pPr>
        <w:rPr>
          <w:b/>
          <w:bCs/>
        </w:rPr>
      </w:pPr>
      <w:r w:rsidRPr="009A3CF4">
        <w:rPr>
          <w:b/>
          <w:bCs/>
        </w:rPr>
        <w:t>Jonah’s Prayer</w:t>
      </w:r>
    </w:p>
    <w:p w14:paraId="40571E12" w14:textId="77777777" w:rsidR="009A3CF4" w:rsidRPr="009A3CF4" w:rsidRDefault="009A3CF4" w:rsidP="009A3CF4">
      <w:r w:rsidRPr="009A3CF4">
        <w:rPr>
          <w:b/>
          <w:bCs/>
          <w:vertAlign w:val="superscript"/>
        </w:rPr>
        <w:t>17 </w:t>
      </w:r>
      <w:r w:rsidRPr="009A3CF4">
        <w:t>Now the Lord provided a huge fish to swallow Jonah, and Jonah was in the belly of the fish three days and three nights.</w:t>
      </w:r>
    </w:p>
    <w:p w14:paraId="46EAB59D" w14:textId="77777777" w:rsidR="009A3CF4" w:rsidRDefault="009A3CF4" w:rsidP="009A3CF4"/>
    <w:p w14:paraId="57975093" w14:textId="69A6A7F6" w:rsidR="009A3CF4" w:rsidRPr="009A3CF4" w:rsidRDefault="009A3CF4" w:rsidP="009A3CF4">
      <w:pPr>
        <w:rPr>
          <w:b/>
          <w:bCs/>
        </w:rPr>
      </w:pPr>
      <w:r w:rsidRPr="009A3CF4">
        <w:rPr>
          <w:b/>
          <w:bCs/>
        </w:rPr>
        <w:t>Jonah 3:1</w:t>
      </w:r>
    </w:p>
    <w:p w14:paraId="16A99F73" w14:textId="77777777" w:rsidR="009A3CF4" w:rsidRPr="009A3CF4" w:rsidRDefault="009A3CF4" w:rsidP="009A3CF4">
      <w:pPr>
        <w:rPr>
          <w:b/>
          <w:bCs/>
        </w:rPr>
      </w:pPr>
      <w:r w:rsidRPr="009A3CF4">
        <w:rPr>
          <w:b/>
          <w:bCs/>
        </w:rPr>
        <w:t>Jonah Goes to Nineveh</w:t>
      </w:r>
    </w:p>
    <w:p w14:paraId="0456C9DC" w14:textId="77777777" w:rsidR="009A3CF4" w:rsidRPr="009A3CF4" w:rsidRDefault="009A3CF4" w:rsidP="009A3CF4">
      <w:r w:rsidRPr="009A3CF4">
        <w:rPr>
          <w:b/>
          <w:bCs/>
        </w:rPr>
        <w:t>3 </w:t>
      </w:r>
      <w:r w:rsidRPr="009A3CF4">
        <w:t>Then the word of the Lord came to Jonah a second time: </w:t>
      </w:r>
      <w:r w:rsidRPr="009A3CF4">
        <w:rPr>
          <w:b/>
          <w:bCs/>
          <w:vertAlign w:val="superscript"/>
        </w:rPr>
        <w:t>2 </w:t>
      </w:r>
      <w:r w:rsidRPr="009A3CF4">
        <w:t>“Go to the great city of Nineveh and proclaim to it the message I give you.”</w:t>
      </w:r>
    </w:p>
    <w:p w14:paraId="108AB08D" w14:textId="77777777" w:rsidR="009A3CF4" w:rsidRPr="009A3CF4" w:rsidRDefault="009A3CF4" w:rsidP="009A3CF4">
      <w:r w:rsidRPr="009A3CF4">
        <w:rPr>
          <w:b/>
          <w:bCs/>
          <w:vertAlign w:val="superscript"/>
        </w:rPr>
        <w:t>3 </w:t>
      </w:r>
      <w:r w:rsidRPr="009A3CF4">
        <w:t>Jonah obeyed the word of the Lord and went to Nineveh. Now Nineveh was a very large city; it took three days to go through it. </w:t>
      </w:r>
      <w:r w:rsidRPr="009A3CF4">
        <w:rPr>
          <w:b/>
          <w:bCs/>
          <w:vertAlign w:val="superscript"/>
        </w:rPr>
        <w:t>4 </w:t>
      </w:r>
      <w:r w:rsidRPr="009A3CF4">
        <w:t>Jonah began by going a day’s journey into the city, proclaiming, “Forty more days and Nineveh will be overthrown.” </w:t>
      </w:r>
      <w:r w:rsidRPr="009A3CF4">
        <w:rPr>
          <w:b/>
          <w:bCs/>
          <w:vertAlign w:val="superscript"/>
        </w:rPr>
        <w:t>5 </w:t>
      </w:r>
      <w:r w:rsidRPr="009A3CF4">
        <w:t>The Ninevites believed God. A fast was proclaimed, and all of them, from the greatest to the least, put on sackcloth.</w:t>
      </w:r>
    </w:p>
    <w:p w14:paraId="74EDCBDA" w14:textId="77777777" w:rsidR="009A3CF4" w:rsidRDefault="009A3CF4" w:rsidP="009A3CF4"/>
    <w:p w14:paraId="138EE97A" w14:textId="5ADEB88B" w:rsidR="009A3CF4" w:rsidRPr="009A3CF4" w:rsidRDefault="009A3CF4" w:rsidP="009A3CF4">
      <w:pPr>
        <w:rPr>
          <w:b/>
          <w:bCs/>
        </w:rPr>
      </w:pPr>
      <w:r w:rsidRPr="009A3CF4">
        <w:rPr>
          <w:b/>
          <w:bCs/>
        </w:rPr>
        <w:t>Foundations and bloodlines</w:t>
      </w:r>
    </w:p>
    <w:p w14:paraId="170EED06" w14:textId="07D408F0" w:rsidR="009A3CF4" w:rsidRPr="009A3CF4" w:rsidRDefault="009A3CF4" w:rsidP="009A3CF4">
      <w:pPr>
        <w:rPr>
          <w:b/>
          <w:bCs/>
        </w:rPr>
      </w:pPr>
      <w:r w:rsidRPr="009A3CF4">
        <w:rPr>
          <w:b/>
          <w:bCs/>
        </w:rPr>
        <w:t>Psalm 11:3</w:t>
      </w:r>
    </w:p>
    <w:p w14:paraId="0994CCBB" w14:textId="3F774738" w:rsidR="009A3CF4" w:rsidRDefault="009A3CF4" w:rsidP="009A3CF4">
      <w:r w:rsidRPr="009A3CF4">
        <w:t>When the foundations are being destroyed,</w:t>
      </w:r>
      <w:r>
        <w:t xml:space="preserve"> </w:t>
      </w:r>
      <w:r w:rsidRPr="009A3CF4">
        <w:t>what can the righteous do?”</w:t>
      </w:r>
    </w:p>
    <w:p w14:paraId="5A952AE5" w14:textId="14B58420" w:rsidR="009A3CF4" w:rsidRPr="009A3CF4" w:rsidRDefault="009A3CF4" w:rsidP="009A3CF4">
      <w:pPr>
        <w:rPr>
          <w:b/>
          <w:bCs/>
        </w:rPr>
      </w:pPr>
      <w:r w:rsidRPr="009A3CF4">
        <w:rPr>
          <w:b/>
          <w:bCs/>
        </w:rPr>
        <w:t>Exodus 34:6 - 12</w:t>
      </w:r>
    </w:p>
    <w:p w14:paraId="37E6A22D" w14:textId="77777777" w:rsidR="009A3CF4" w:rsidRPr="009A3CF4" w:rsidRDefault="009A3CF4" w:rsidP="009A3CF4">
      <w:r w:rsidRPr="009A3CF4">
        <w:rPr>
          <w:b/>
          <w:bCs/>
          <w:vertAlign w:val="superscript"/>
        </w:rPr>
        <w:t>6 </w:t>
      </w:r>
      <w:r w:rsidRPr="009A3CF4">
        <w:t>And he passed in front of Moses, proclaiming, “The Lord, the Lord, the compassionate and gracious God, slow to anger, abounding in love and faithfulness, </w:t>
      </w:r>
      <w:r w:rsidRPr="009A3CF4">
        <w:rPr>
          <w:b/>
          <w:bCs/>
          <w:vertAlign w:val="superscript"/>
        </w:rPr>
        <w:t>7 </w:t>
      </w:r>
      <w:r w:rsidRPr="009A3CF4">
        <w:t>maintaining love to thousands, and forgiving wickedness, rebellion and sin. Yet he does not leave the guilty unpunished; he punishes the children and their children for the sin of the parents to the third and fourth generation.”</w:t>
      </w:r>
    </w:p>
    <w:p w14:paraId="25E871BD" w14:textId="77777777" w:rsidR="009A3CF4" w:rsidRPr="009A3CF4" w:rsidRDefault="009A3CF4" w:rsidP="009A3CF4">
      <w:r w:rsidRPr="009A3CF4">
        <w:rPr>
          <w:b/>
          <w:bCs/>
          <w:vertAlign w:val="superscript"/>
        </w:rPr>
        <w:t>8 </w:t>
      </w:r>
      <w:r w:rsidRPr="009A3CF4">
        <w:t>Moses bowed to the ground at once and worshiped. </w:t>
      </w:r>
      <w:r w:rsidRPr="009A3CF4">
        <w:rPr>
          <w:b/>
          <w:bCs/>
          <w:vertAlign w:val="superscript"/>
        </w:rPr>
        <w:t>9 </w:t>
      </w:r>
      <w:r w:rsidRPr="009A3CF4">
        <w:t xml:space="preserve">“Lord,” he said, “if I have found </w:t>
      </w:r>
      <w:proofErr w:type="spellStart"/>
      <w:r w:rsidRPr="009A3CF4">
        <w:t>favor</w:t>
      </w:r>
      <w:proofErr w:type="spellEnd"/>
      <w:r w:rsidRPr="009A3CF4">
        <w:t> in your eyes, then let the Lord go with us. Although this is a stiff-necked people, forgive our wickedness and our sin, and take us as your inheritance.”</w:t>
      </w:r>
    </w:p>
    <w:p w14:paraId="501ED4D2" w14:textId="4DD2487F" w:rsidR="00C33012" w:rsidRDefault="009A3CF4" w:rsidP="00BC3195">
      <w:r w:rsidRPr="009A3CF4">
        <w:rPr>
          <w:b/>
          <w:bCs/>
          <w:vertAlign w:val="superscript"/>
        </w:rPr>
        <w:t>10 </w:t>
      </w:r>
      <w:r w:rsidRPr="009A3CF4">
        <w:t>Then the Lord said: “I am making a covenant with you. Before all your people I will do wonders never before done in any nation in all the world. The people you live among will see how awesome is the work that I, the Lord, will do for you. </w:t>
      </w:r>
      <w:r w:rsidRPr="009A3CF4">
        <w:rPr>
          <w:b/>
          <w:bCs/>
          <w:vertAlign w:val="superscript"/>
        </w:rPr>
        <w:t>11 </w:t>
      </w:r>
      <w:r w:rsidRPr="009A3CF4">
        <w:t xml:space="preserve">Obey what I command you today. I will drive </w:t>
      </w:r>
      <w:r w:rsidRPr="009A3CF4">
        <w:lastRenderedPageBreak/>
        <w:t>out before you the Amorites, Canaanites, Hittites, Perizzites, Hivites and Jebusites. </w:t>
      </w:r>
      <w:r w:rsidRPr="009A3CF4">
        <w:rPr>
          <w:b/>
          <w:bCs/>
          <w:vertAlign w:val="superscript"/>
        </w:rPr>
        <w:t>12 </w:t>
      </w:r>
      <w:r w:rsidRPr="009A3CF4">
        <w:t>Be careful not to make a treaty with those who live in the land where you are going, or they will be a snare among you. </w:t>
      </w:r>
      <w:r w:rsidRPr="009A3CF4">
        <w:rPr>
          <w:b/>
          <w:bCs/>
          <w:vertAlign w:val="superscript"/>
        </w:rPr>
        <w:t>13 </w:t>
      </w:r>
      <w:r w:rsidRPr="009A3CF4">
        <w:t>Break down their altars, smash their sacred stones and cut down their Asherah poles.</w:t>
      </w:r>
      <w:r w:rsidRPr="009A3CF4">
        <w:rPr>
          <w:vertAlign w:val="superscript"/>
        </w:rPr>
        <w:t>[</w:t>
      </w:r>
      <w:hyperlink r:id="rId9" w:anchor="fen-NIV-2510a" w:tooltip="See footnote a" w:history="1">
        <w:r w:rsidRPr="009A3CF4">
          <w:rPr>
            <w:rStyle w:val="Hyperlink"/>
            <w:vertAlign w:val="superscript"/>
          </w:rPr>
          <w:t>a</w:t>
        </w:r>
      </w:hyperlink>
      <w:r w:rsidRPr="009A3CF4">
        <w:rPr>
          <w:vertAlign w:val="superscript"/>
        </w:rPr>
        <w:t>]</w:t>
      </w:r>
      <w:r w:rsidRPr="009A3CF4">
        <w:t> </w:t>
      </w:r>
      <w:r w:rsidRPr="009A3CF4">
        <w:rPr>
          <w:b/>
          <w:bCs/>
          <w:vertAlign w:val="superscript"/>
        </w:rPr>
        <w:t>14 </w:t>
      </w:r>
      <w:r w:rsidRPr="009A3CF4">
        <w:t>Do not worship any other god, for the Lord, whose name is Jealous, is a jealous God.</w:t>
      </w:r>
    </w:p>
    <w:p w14:paraId="4366C25F" w14:textId="77777777" w:rsidR="005C2693" w:rsidRDefault="005C2693" w:rsidP="00BC3195"/>
    <w:p w14:paraId="4CFD20B7" w14:textId="4FB334E6" w:rsidR="00D171EE" w:rsidRPr="009E6007" w:rsidRDefault="009E6007" w:rsidP="00BC3195">
      <w:pPr>
        <w:rPr>
          <w:b/>
          <w:bCs/>
        </w:rPr>
      </w:pPr>
      <w:r w:rsidRPr="009E6007">
        <w:rPr>
          <w:b/>
          <w:bCs/>
        </w:rPr>
        <w:t>The Godly altar</w:t>
      </w:r>
    </w:p>
    <w:p w14:paraId="2FFCA342" w14:textId="7242AF5C" w:rsidR="009E6007" w:rsidRDefault="009E6007" w:rsidP="00BC3195">
      <w:pPr>
        <w:rPr>
          <w:b/>
          <w:bCs/>
        </w:rPr>
      </w:pPr>
      <w:r>
        <w:t>All godly altars from God are powered by one principle. by=</w:t>
      </w:r>
      <w:r w:rsidRPr="00DB20C2">
        <w:rPr>
          <w:b/>
          <w:bCs/>
        </w:rPr>
        <w:t xml:space="preserve"> </w:t>
      </w:r>
      <w:r w:rsidR="00DB20C2" w:rsidRPr="00DB20C2">
        <w:rPr>
          <w:b/>
          <w:bCs/>
        </w:rPr>
        <w:t xml:space="preserve">GOD’s THRONE OF </w:t>
      </w:r>
      <w:r w:rsidRPr="00DB20C2">
        <w:rPr>
          <w:b/>
          <w:bCs/>
        </w:rPr>
        <w:t>GRACE</w:t>
      </w:r>
    </w:p>
    <w:p w14:paraId="7975D7FC" w14:textId="034E4B18" w:rsidR="00DB20C2" w:rsidRPr="00DB20C2" w:rsidRDefault="009E6007" w:rsidP="00BC3195">
      <w:pPr>
        <w:rPr>
          <w:b/>
          <w:bCs/>
        </w:rPr>
      </w:pPr>
      <w:r w:rsidRPr="00DB20C2">
        <w:rPr>
          <w:b/>
          <w:bCs/>
        </w:rPr>
        <w:t>Hebrew</w:t>
      </w:r>
      <w:r w:rsidR="00DB20C2">
        <w:rPr>
          <w:b/>
          <w:bCs/>
        </w:rPr>
        <w:t>s</w:t>
      </w:r>
      <w:r w:rsidRPr="00DB20C2">
        <w:rPr>
          <w:b/>
          <w:bCs/>
        </w:rPr>
        <w:t xml:space="preserve"> 4:14 -16</w:t>
      </w:r>
    </w:p>
    <w:p w14:paraId="5185655B" w14:textId="5A058BC5" w:rsidR="00DB20C2" w:rsidRPr="009E6007" w:rsidRDefault="00DB20C2" w:rsidP="00BC3195">
      <w:r w:rsidRPr="00DB20C2">
        <w:rPr>
          <w:b/>
          <w:bCs/>
          <w:vertAlign w:val="superscript"/>
        </w:rPr>
        <w:t>14 </w:t>
      </w:r>
      <w:r w:rsidRPr="00DB20C2">
        <w:t>Therefore, since we have a great high priest who has ascended into heaven,</w:t>
      </w:r>
      <w:r w:rsidRPr="00DB20C2">
        <w:rPr>
          <w:vertAlign w:val="superscript"/>
        </w:rPr>
        <w:t>[</w:t>
      </w:r>
      <w:hyperlink r:id="rId10" w:anchor="fen-NIV-30029f" w:tooltip="See footnote f" w:history="1">
        <w:r w:rsidRPr="00DB20C2">
          <w:rPr>
            <w:rStyle w:val="Hyperlink"/>
            <w:vertAlign w:val="superscript"/>
          </w:rPr>
          <w:t>f</w:t>
        </w:r>
      </w:hyperlink>
      <w:r w:rsidRPr="00DB20C2">
        <w:rPr>
          <w:vertAlign w:val="superscript"/>
        </w:rPr>
        <w:t>]</w:t>
      </w:r>
      <w:r w:rsidRPr="00DB20C2">
        <w:t> Jesus the Son of God, let us hold firmly to the faith we profess. </w:t>
      </w:r>
      <w:r w:rsidRPr="00DB20C2">
        <w:rPr>
          <w:b/>
          <w:bCs/>
          <w:vertAlign w:val="superscript"/>
        </w:rPr>
        <w:t>15 </w:t>
      </w:r>
      <w:r w:rsidRPr="00DB20C2">
        <w:t>For we do not have a high priest who is unable to empathize with our weaknesses, but we have one who has been tempted in every way, just as we are—yet he did not sin. </w:t>
      </w:r>
      <w:r w:rsidRPr="00DB20C2">
        <w:rPr>
          <w:b/>
          <w:bCs/>
          <w:vertAlign w:val="superscript"/>
        </w:rPr>
        <w:t>16 </w:t>
      </w:r>
      <w:r w:rsidRPr="00DB20C2">
        <w:t>Let us then approach </w:t>
      </w:r>
      <w:r w:rsidRPr="00DB20C2">
        <w:rPr>
          <w:b/>
          <w:bCs/>
          <w:highlight w:val="yellow"/>
        </w:rPr>
        <w:t>God’s throne of grace</w:t>
      </w:r>
      <w:r w:rsidRPr="00DB20C2">
        <w:t xml:space="preserve"> with confidence, so that we may receive mercy and find grace to help us in our time of need.</w:t>
      </w:r>
    </w:p>
    <w:p w14:paraId="40263887" w14:textId="18940B5F" w:rsidR="009E6007" w:rsidRPr="00DB20C2" w:rsidRDefault="009E6007" w:rsidP="00BC3195">
      <w:pPr>
        <w:rPr>
          <w:b/>
          <w:bCs/>
        </w:rPr>
      </w:pPr>
      <w:r w:rsidRPr="00DB20C2">
        <w:rPr>
          <w:b/>
          <w:bCs/>
        </w:rPr>
        <w:t>Hebrew</w:t>
      </w:r>
      <w:r w:rsidR="00DB20C2" w:rsidRPr="00DB20C2">
        <w:rPr>
          <w:b/>
          <w:bCs/>
        </w:rPr>
        <w:t>s</w:t>
      </w:r>
      <w:r w:rsidRPr="00DB20C2">
        <w:rPr>
          <w:b/>
          <w:bCs/>
        </w:rPr>
        <w:t xml:space="preserve"> 12:22</w:t>
      </w:r>
      <w:r w:rsidR="00DB20C2">
        <w:rPr>
          <w:b/>
          <w:bCs/>
        </w:rPr>
        <w:t xml:space="preserve"> - 24</w:t>
      </w:r>
    </w:p>
    <w:p w14:paraId="138C4AB8" w14:textId="12526A54" w:rsidR="00DB20C2" w:rsidRPr="009E6007" w:rsidRDefault="00DB20C2" w:rsidP="00BC3195">
      <w:r w:rsidRPr="00DB20C2">
        <w:rPr>
          <w:b/>
          <w:bCs/>
          <w:vertAlign w:val="superscript"/>
        </w:rPr>
        <w:t>22 </w:t>
      </w:r>
      <w:r w:rsidRPr="00DB20C2">
        <w:t>But you have come to Mount Zion, to the city of the living God, the heavenly Jerusalem. You have come to thousands upon thousands of angels in joyful assembly, </w:t>
      </w:r>
      <w:r w:rsidRPr="00DB20C2">
        <w:rPr>
          <w:b/>
          <w:bCs/>
          <w:vertAlign w:val="superscript"/>
        </w:rPr>
        <w:t>23 </w:t>
      </w:r>
      <w:r w:rsidRPr="00DB20C2">
        <w:t>to the church of the firstborn, whose names are written in heaven. You have come to God, the Judge of all, to the spirits of the righteous made perfect, </w:t>
      </w:r>
      <w:r w:rsidRPr="00DB20C2">
        <w:rPr>
          <w:b/>
          <w:bCs/>
          <w:vertAlign w:val="superscript"/>
        </w:rPr>
        <w:t>24 </w:t>
      </w:r>
      <w:r w:rsidRPr="00DB20C2">
        <w:t>to Jesus the mediator of a new covenant, and to the sprinkled blood that speaks a better word than the blood of Abel</w:t>
      </w:r>
    </w:p>
    <w:p w14:paraId="4DD5C672" w14:textId="61773C3F" w:rsidR="009E6007" w:rsidRPr="00DB20C2" w:rsidRDefault="009E6007" w:rsidP="00BC3195">
      <w:pPr>
        <w:rPr>
          <w:b/>
          <w:bCs/>
        </w:rPr>
      </w:pPr>
      <w:r w:rsidRPr="00DB20C2">
        <w:rPr>
          <w:b/>
          <w:bCs/>
        </w:rPr>
        <w:t>Hebrew</w:t>
      </w:r>
      <w:r w:rsidR="00DB20C2" w:rsidRPr="00DB20C2">
        <w:rPr>
          <w:b/>
          <w:bCs/>
        </w:rPr>
        <w:t xml:space="preserve">s </w:t>
      </w:r>
      <w:r w:rsidRPr="00DB20C2">
        <w:rPr>
          <w:b/>
          <w:bCs/>
        </w:rPr>
        <w:t>13:20 - 21</w:t>
      </w:r>
    </w:p>
    <w:p w14:paraId="28BF49AA" w14:textId="223253A8" w:rsidR="00D171EE" w:rsidRDefault="00DB20C2" w:rsidP="00BC3195">
      <w:r w:rsidRPr="00DB20C2">
        <w:rPr>
          <w:b/>
          <w:bCs/>
          <w:vertAlign w:val="superscript"/>
        </w:rPr>
        <w:t>20 </w:t>
      </w:r>
      <w:r w:rsidRPr="00DB20C2">
        <w:t>Now may the God of peace, who through the blood of the eternal covenant brought back from the dead our Lord Jesus, that great Shepherd of the sheep, </w:t>
      </w:r>
      <w:r w:rsidRPr="00DB20C2">
        <w:rPr>
          <w:b/>
          <w:bCs/>
          <w:vertAlign w:val="superscript"/>
        </w:rPr>
        <w:t>21 </w:t>
      </w:r>
      <w:r w:rsidRPr="00DB20C2">
        <w:t>equip you with everything good for doing his will, and may he work in us what is pleasing to him, through Jesus Christ, to whom be glory for ever and ever. Amen.</w:t>
      </w:r>
    </w:p>
    <w:p w14:paraId="1BABB662" w14:textId="77777777" w:rsidR="00CE7772" w:rsidRDefault="00CE7772" w:rsidP="00BC3195"/>
    <w:p w14:paraId="5228FCCB" w14:textId="4586920D" w:rsidR="00CE7772" w:rsidRPr="00CE7772" w:rsidRDefault="00CE7772" w:rsidP="00BC3195">
      <w:pPr>
        <w:rPr>
          <w:b/>
          <w:bCs/>
        </w:rPr>
      </w:pPr>
      <w:r w:rsidRPr="00CE7772">
        <w:rPr>
          <w:b/>
          <w:bCs/>
        </w:rPr>
        <w:t>How to raise altars</w:t>
      </w:r>
    </w:p>
    <w:p w14:paraId="00E6BC5C" w14:textId="0A2C233C" w:rsidR="00CE7772" w:rsidRPr="005A2BC9" w:rsidRDefault="000E464B" w:rsidP="00CE7772">
      <w:pPr>
        <w:pStyle w:val="ListParagraph"/>
        <w:numPr>
          <w:ilvl w:val="0"/>
          <w:numId w:val="3"/>
        </w:numPr>
        <w:rPr>
          <w:i/>
          <w:iCs/>
        </w:rPr>
      </w:pPr>
      <w:r w:rsidRPr="005A2BC9">
        <w:rPr>
          <w:i/>
          <w:iCs/>
        </w:rPr>
        <w:t>Genuine r</w:t>
      </w:r>
      <w:r w:rsidR="00CE7772" w:rsidRPr="005A2BC9">
        <w:rPr>
          <w:i/>
          <w:iCs/>
        </w:rPr>
        <w:t>epentance</w:t>
      </w:r>
      <w:r w:rsidRPr="005A2BC9">
        <w:rPr>
          <w:i/>
          <w:iCs/>
        </w:rPr>
        <w:t xml:space="preserve"> and brokenness </w:t>
      </w:r>
    </w:p>
    <w:p w14:paraId="5B58249B" w14:textId="603266F9" w:rsidR="000E464B" w:rsidRDefault="000E464B" w:rsidP="000E464B">
      <w:r>
        <w:t>2 Samuel 24</w:t>
      </w:r>
    </w:p>
    <w:p w14:paraId="5E940BC7" w14:textId="77777777" w:rsidR="000E464B" w:rsidRPr="000E464B" w:rsidRDefault="000E464B" w:rsidP="000E464B">
      <w:pPr>
        <w:rPr>
          <w:b/>
          <w:bCs/>
        </w:rPr>
      </w:pPr>
      <w:r w:rsidRPr="000E464B">
        <w:rPr>
          <w:b/>
          <w:bCs/>
        </w:rPr>
        <w:t xml:space="preserve">David </w:t>
      </w:r>
      <w:proofErr w:type="spellStart"/>
      <w:r w:rsidRPr="000E464B">
        <w:rPr>
          <w:b/>
          <w:bCs/>
        </w:rPr>
        <w:t>Enrolls</w:t>
      </w:r>
      <w:proofErr w:type="spellEnd"/>
      <w:r w:rsidRPr="000E464B">
        <w:rPr>
          <w:b/>
          <w:bCs/>
        </w:rPr>
        <w:t xml:space="preserve"> the Fighting Men</w:t>
      </w:r>
    </w:p>
    <w:p w14:paraId="7094AA15" w14:textId="77777777" w:rsidR="000E464B" w:rsidRPr="000E464B" w:rsidRDefault="000E464B" w:rsidP="000E464B">
      <w:r w:rsidRPr="000E464B">
        <w:rPr>
          <w:b/>
          <w:bCs/>
        </w:rPr>
        <w:t>24 </w:t>
      </w:r>
      <w:r w:rsidRPr="000E464B">
        <w:t>Again the anger of the Lord burned against Israel, and he incited David against them, saying, “Go and take a census of Israel and Judah.”</w:t>
      </w:r>
    </w:p>
    <w:p w14:paraId="124DCAD6" w14:textId="77777777" w:rsidR="000E464B" w:rsidRPr="000E464B" w:rsidRDefault="000E464B" w:rsidP="000E464B">
      <w:r w:rsidRPr="000E464B">
        <w:rPr>
          <w:b/>
          <w:bCs/>
          <w:vertAlign w:val="superscript"/>
        </w:rPr>
        <w:t>2 </w:t>
      </w:r>
      <w:r w:rsidRPr="000E464B">
        <w:t>So the king said to Joab and the army commanders</w:t>
      </w:r>
      <w:r w:rsidRPr="000E464B">
        <w:rPr>
          <w:vertAlign w:val="superscript"/>
        </w:rPr>
        <w:t>[</w:t>
      </w:r>
      <w:hyperlink r:id="rId11" w:anchor="fen-NIV-8695a" w:tooltip="See footnote a" w:history="1">
        <w:r w:rsidRPr="000E464B">
          <w:rPr>
            <w:rStyle w:val="Hyperlink"/>
            <w:vertAlign w:val="superscript"/>
          </w:rPr>
          <w:t>a</w:t>
        </w:r>
      </w:hyperlink>
      <w:r w:rsidRPr="000E464B">
        <w:rPr>
          <w:vertAlign w:val="superscript"/>
        </w:rPr>
        <w:t>]</w:t>
      </w:r>
      <w:r w:rsidRPr="000E464B">
        <w:t xml:space="preserve"> with him, “Go throughout the tribes of Israel from Dan to Beersheba and </w:t>
      </w:r>
      <w:proofErr w:type="spellStart"/>
      <w:r w:rsidRPr="000E464B">
        <w:t>enroll</w:t>
      </w:r>
      <w:proofErr w:type="spellEnd"/>
      <w:r w:rsidRPr="000E464B">
        <w:t> the fighting men, so that I may know how many there are.”</w:t>
      </w:r>
    </w:p>
    <w:p w14:paraId="4D6B3A19" w14:textId="77777777" w:rsidR="000E464B" w:rsidRPr="000E464B" w:rsidRDefault="000E464B" w:rsidP="000E464B">
      <w:r w:rsidRPr="000E464B">
        <w:rPr>
          <w:b/>
          <w:bCs/>
          <w:vertAlign w:val="superscript"/>
        </w:rPr>
        <w:t>3 </w:t>
      </w:r>
      <w:r w:rsidRPr="000E464B">
        <w:t>But Joab replied to the king, “May the Lord your God multiply the troops a hundred times over, and may the eyes of my lord the king see it. But why does my lord the king want to do such a thing?”</w:t>
      </w:r>
    </w:p>
    <w:p w14:paraId="25A0C06D" w14:textId="77777777" w:rsidR="000E464B" w:rsidRPr="000E464B" w:rsidRDefault="000E464B" w:rsidP="000E464B">
      <w:r w:rsidRPr="000E464B">
        <w:rPr>
          <w:b/>
          <w:bCs/>
          <w:vertAlign w:val="superscript"/>
        </w:rPr>
        <w:t>4 </w:t>
      </w:r>
      <w:r w:rsidRPr="000E464B">
        <w:t xml:space="preserve">The king’s word, however, overruled Joab and the army commanders; so they left the presence of the king to </w:t>
      </w:r>
      <w:proofErr w:type="spellStart"/>
      <w:r w:rsidRPr="000E464B">
        <w:t>enroll</w:t>
      </w:r>
      <w:proofErr w:type="spellEnd"/>
      <w:r w:rsidRPr="000E464B">
        <w:t xml:space="preserve"> the fighting men of Israel.</w:t>
      </w:r>
    </w:p>
    <w:p w14:paraId="2302EC4B" w14:textId="77777777" w:rsidR="000E464B" w:rsidRPr="000E464B" w:rsidRDefault="000E464B" w:rsidP="000E464B">
      <w:r w:rsidRPr="000E464B">
        <w:rPr>
          <w:b/>
          <w:bCs/>
          <w:vertAlign w:val="superscript"/>
        </w:rPr>
        <w:lastRenderedPageBreak/>
        <w:t>5 </w:t>
      </w:r>
      <w:r w:rsidRPr="000E464B">
        <w:t>After crossing the Jordan, they camped near Aroer, south of the town in the gorge, and then went through Gad and on to Jazer. </w:t>
      </w:r>
      <w:r w:rsidRPr="000E464B">
        <w:rPr>
          <w:b/>
          <w:bCs/>
          <w:vertAlign w:val="superscript"/>
        </w:rPr>
        <w:t>6 </w:t>
      </w:r>
      <w:r w:rsidRPr="000E464B">
        <w:t xml:space="preserve">They went to Gilead and the region of </w:t>
      </w:r>
      <w:proofErr w:type="spellStart"/>
      <w:r w:rsidRPr="000E464B">
        <w:t>Tahtim</w:t>
      </w:r>
      <w:proofErr w:type="spellEnd"/>
      <w:r w:rsidRPr="000E464B">
        <w:t xml:space="preserve"> </w:t>
      </w:r>
      <w:proofErr w:type="spellStart"/>
      <w:r w:rsidRPr="000E464B">
        <w:t>Hodshi</w:t>
      </w:r>
      <w:proofErr w:type="spellEnd"/>
      <w:r w:rsidRPr="000E464B">
        <w:t>, and on to Dan Jaan and around toward Sidon. </w:t>
      </w:r>
      <w:r w:rsidRPr="000E464B">
        <w:rPr>
          <w:b/>
          <w:bCs/>
          <w:vertAlign w:val="superscript"/>
        </w:rPr>
        <w:t>7 </w:t>
      </w:r>
      <w:r w:rsidRPr="000E464B">
        <w:t>Then they went toward the fortress of Tyre and all the towns of the Hivites and Canaanites. Finally, they went on to Beersheba in the Negev of Judah.</w:t>
      </w:r>
    </w:p>
    <w:p w14:paraId="422FB2CB" w14:textId="77777777" w:rsidR="000E464B" w:rsidRPr="000E464B" w:rsidRDefault="000E464B" w:rsidP="000E464B">
      <w:r w:rsidRPr="000E464B">
        <w:rPr>
          <w:b/>
          <w:bCs/>
          <w:vertAlign w:val="superscript"/>
        </w:rPr>
        <w:t>8 </w:t>
      </w:r>
      <w:r w:rsidRPr="000E464B">
        <w:t>After they had gone through the entire land, they came back to Jerusalem at the end of nine months and twenty days.</w:t>
      </w:r>
    </w:p>
    <w:p w14:paraId="3AEADC67" w14:textId="77777777" w:rsidR="000E464B" w:rsidRPr="000E464B" w:rsidRDefault="000E464B" w:rsidP="000E464B">
      <w:r w:rsidRPr="000E464B">
        <w:rPr>
          <w:b/>
          <w:bCs/>
          <w:vertAlign w:val="superscript"/>
        </w:rPr>
        <w:t>9 </w:t>
      </w:r>
      <w:r w:rsidRPr="000E464B">
        <w:t>Joab reported the number of the fighting men to the king: In Israel there were eight hundred thousand able-bodied men who could handle a sword, and in Judah five hundred thousand.</w:t>
      </w:r>
    </w:p>
    <w:p w14:paraId="5F164045" w14:textId="77777777" w:rsidR="000E464B" w:rsidRPr="000E464B" w:rsidRDefault="000E464B" w:rsidP="000E464B">
      <w:r w:rsidRPr="000E464B">
        <w:rPr>
          <w:b/>
          <w:bCs/>
          <w:highlight w:val="yellow"/>
          <w:vertAlign w:val="superscript"/>
        </w:rPr>
        <w:t>10 </w:t>
      </w:r>
      <w:r w:rsidRPr="000E464B">
        <w:rPr>
          <w:highlight w:val="yellow"/>
        </w:rPr>
        <w:t>David was conscience-stricken after he had counted the fighting men, and he said to the Lord, “I have sinned greatly in what I have done. Now, Lord, I beg you, take away the guilt of your servant. I have done a very foolish thing.”</w:t>
      </w:r>
    </w:p>
    <w:p w14:paraId="73AC83A2" w14:textId="77777777" w:rsidR="000E464B" w:rsidRPr="000E464B" w:rsidRDefault="000E464B" w:rsidP="000E464B">
      <w:pPr>
        <w:rPr>
          <w:highlight w:val="cyan"/>
        </w:rPr>
      </w:pPr>
      <w:r w:rsidRPr="000E464B">
        <w:rPr>
          <w:b/>
          <w:bCs/>
          <w:highlight w:val="cyan"/>
          <w:vertAlign w:val="superscript"/>
        </w:rPr>
        <w:t>11 </w:t>
      </w:r>
      <w:r w:rsidRPr="000E464B">
        <w:rPr>
          <w:highlight w:val="cyan"/>
        </w:rPr>
        <w:t>Before David got up the next morning, the word of the Lord had come to Gad the prophet, David’s seer: </w:t>
      </w:r>
      <w:r w:rsidRPr="000E464B">
        <w:rPr>
          <w:b/>
          <w:bCs/>
          <w:highlight w:val="cyan"/>
          <w:vertAlign w:val="superscript"/>
        </w:rPr>
        <w:t>12 </w:t>
      </w:r>
      <w:r w:rsidRPr="000E464B">
        <w:rPr>
          <w:highlight w:val="cyan"/>
        </w:rPr>
        <w:t>“Go and tell David, ‘This is what the Lord says: I am giving you three options. Choose one of them for me to carry out against you.’”</w:t>
      </w:r>
    </w:p>
    <w:p w14:paraId="3C42E59F" w14:textId="77777777" w:rsidR="000E464B" w:rsidRPr="000E464B" w:rsidRDefault="000E464B" w:rsidP="000E464B">
      <w:pPr>
        <w:rPr>
          <w:highlight w:val="cyan"/>
        </w:rPr>
      </w:pPr>
      <w:r w:rsidRPr="000E464B">
        <w:rPr>
          <w:b/>
          <w:bCs/>
          <w:highlight w:val="cyan"/>
          <w:vertAlign w:val="superscript"/>
        </w:rPr>
        <w:t>13 </w:t>
      </w:r>
      <w:r w:rsidRPr="000E464B">
        <w:rPr>
          <w:highlight w:val="cyan"/>
        </w:rPr>
        <w:t>So Gad went to David and said to him, “Shall there come on you three</w:t>
      </w:r>
      <w:r w:rsidRPr="000E464B">
        <w:rPr>
          <w:highlight w:val="cyan"/>
          <w:vertAlign w:val="superscript"/>
        </w:rPr>
        <w:t>[</w:t>
      </w:r>
      <w:hyperlink r:id="rId12" w:anchor="fen-NIV-8706b" w:tooltip="See footnote b" w:history="1">
        <w:r w:rsidRPr="000E464B">
          <w:rPr>
            <w:rStyle w:val="Hyperlink"/>
            <w:highlight w:val="cyan"/>
            <w:vertAlign w:val="superscript"/>
          </w:rPr>
          <w:t>b</w:t>
        </w:r>
      </w:hyperlink>
      <w:r w:rsidRPr="000E464B">
        <w:rPr>
          <w:highlight w:val="cyan"/>
          <w:vertAlign w:val="superscript"/>
        </w:rPr>
        <w:t>]</w:t>
      </w:r>
      <w:r w:rsidRPr="000E464B">
        <w:rPr>
          <w:highlight w:val="cyan"/>
        </w:rPr>
        <w:t> years of famine in your land? Or three months of fleeing from your enemies while they pursue you? Or three days of plague in your land? Now then, think it over and decide how I should answer the one who sent me.”</w:t>
      </w:r>
    </w:p>
    <w:p w14:paraId="6D6FE3B2" w14:textId="77777777" w:rsidR="000E464B" w:rsidRPr="000E464B" w:rsidRDefault="000E464B" w:rsidP="000E464B">
      <w:pPr>
        <w:rPr>
          <w:highlight w:val="cyan"/>
        </w:rPr>
      </w:pPr>
      <w:r w:rsidRPr="000E464B">
        <w:rPr>
          <w:b/>
          <w:bCs/>
          <w:highlight w:val="cyan"/>
          <w:vertAlign w:val="superscript"/>
        </w:rPr>
        <w:t>14 </w:t>
      </w:r>
      <w:r w:rsidRPr="000E464B">
        <w:rPr>
          <w:highlight w:val="cyan"/>
        </w:rPr>
        <w:t>David said to Gad, “I am in deep distress. Let us fall into the hands of the Lord, for his mercy is great; but do not let me fall into human hands.”</w:t>
      </w:r>
    </w:p>
    <w:p w14:paraId="787F02D2" w14:textId="77777777" w:rsidR="000E464B" w:rsidRPr="000E464B" w:rsidRDefault="000E464B" w:rsidP="000E464B">
      <w:r w:rsidRPr="000E464B">
        <w:rPr>
          <w:b/>
          <w:bCs/>
          <w:highlight w:val="cyan"/>
          <w:vertAlign w:val="superscript"/>
        </w:rPr>
        <w:t>15 </w:t>
      </w:r>
      <w:r w:rsidRPr="000E464B">
        <w:rPr>
          <w:highlight w:val="cyan"/>
        </w:rPr>
        <w:t>So the Lord sent a plague on Israel from that morning until the end of the time designated, and seventy thousand of the people from Dan to Beersheba died. </w:t>
      </w:r>
      <w:r w:rsidRPr="000E464B">
        <w:rPr>
          <w:b/>
          <w:bCs/>
          <w:highlight w:val="cyan"/>
          <w:vertAlign w:val="superscript"/>
        </w:rPr>
        <w:t>16 </w:t>
      </w:r>
      <w:r w:rsidRPr="000E464B">
        <w:rPr>
          <w:highlight w:val="cyan"/>
        </w:rPr>
        <w:t>When the angel stretched out his hand to destroy Jerusalem, the Lord relented concerning the disaster and said to the angel who was afflicting the people, “Enough! Withdraw your hand.” The angel of the Lord was then at the threshing floor of Araunah the Jebusite.</w:t>
      </w:r>
    </w:p>
    <w:p w14:paraId="3B9C2681" w14:textId="77777777" w:rsidR="000E464B" w:rsidRPr="000E464B" w:rsidRDefault="000E464B" w:rsidP="000E464B">
      <w:r w:rsidRPr="000E464B">
        <w:rPr>
          <w:b/>
          <w:bCs/>
          <w:vertAlign w:val="superscript"/>
        </w:rPr>
        <w:t>17 </w:t>
      </w:r>
      <w:r w:rsidRPr="000E464B">
        <w:t>When David saw the angel who was striking down the people, he said to the Lord, “I have sinned; I, the shepherd,</w:t>
      </w:r>
      <w:r w:rsidRPr="000E464B">
        <w:rPr>
          <w:vertAlign w:val="superscript"/>
        </w:rPr>
        <w:t>[</w:t>
      </w:r>
      <w:hyperlink r:id="rId13" w:anchor="fen-NIV-8710c" w:tooltip="See footnote c" w:history="1">
        <w:r w:rsidRPr="000E464B">
          <w:rPr>
            <w:rStyle w:val="Hyperlink"/>
            <w:vertAlign w:val="superscript"/>
          </w:rPr>
          <w:t>c</w:t>
        </w:r>
      </w:hyperlink>
      <w:r w:rsidRPr="000E464B">
        <w:rPr>
          <w:vertAlign w:val="superscript"/>
        </w:rPr>
        <w:t>]</w:t>
      </w:r>
      <w:r w:rsidRPr="000E464B">
        <w:t> have done wrong. These are but sheep. What have they done? Let your hand fall on me and my family.”</w:t>
      </w:r>
    </w:p>
    <w:p w14:paraId="707DF236" w14:textId="77777777" w:rsidR="000E464B" w:rsidRPr="000E464B" w:rsidRDefault="000E464B" w:rsidP="000E464B">
      <w:pPr>
        <w:rPr>
          <w:b/>
          <w:bCs/>
        </w:rPr>
      </w:pPr>
      <w:r w:rsidRPr="000E464B">
        <w:rPr>
          <w:b/>
          <w:bCs/>
        </w:rPr>
        <w:t>David Builds an Altar</w:t>
      </w:r>
    </w:p>
    <w:p w14:paraId="2AC1E92B" w14:textId="77777777" w:rsidR="000E464B" w:rsidRPr="000E464B" w:rsidRDefault="000E464B" w:rsidP="000E464B">
      <w:r w:rsidRPr="000E464B">
        <w:rPr>
          <w:b/>
          <w:bCs/>
          <w:vertAlign w:val="superscript"/>
        </w:rPr>
        <w:t>18 </w:t>
      </w:r>
      <w:r w:rsidRPr="000E464B">
        <w:t>On that day Gad went to David and said to him, “Go up and build an altar to the Lord on the threshing floor of Araunah the Jebusite.” </w:t>
      </w:r>
      <w:r w:rsidRPr="000E464B">
        <w:rPr>
          <w:b/>
          <w:bCs/>
          <w:vertAlign w:val="superscript"/>
        </w:rPr>
        <w:t>19 </w:t>
      </w:r>
      <w:r w:rsidRPr="000E464B">
        <w:t>So David went up, as the Lord had commanded through Gad. </w:t>
      </w:r>
      <w:r w:rsidRPr="000E464B">
        <w:rPr>
          <w:b/>
          <w:bCs/>
          <w:vertAlign w:val="superscript"/>
        </w:rPr>
        <w:t>20 </w:t>
      </w:r>
      <w:r w:rsidRPr="000E464B">
        <w:t>When Araunah looked and saw the king and his officials coming toward him, he went out and bowed down before the king with his face to the ground.</w:t>
      </w:r>
    </w:p>
    <w:p w14:paraId="6C1AF1A8" w14:textId="77777777" w:rsidR="000E464B" w:rsidRPr="000E464B" w:rsidRDefault="000E464B" w:rsidP="000E464B">
      <w:r w:rsidRPr="000E464B">
        <w:rPr>
          <w:b/>
          <w:bCs/>
          <w:vertAlign w:val="superscript"/>
        </w:rPr>
        <w:t>21 </w:t>
      </w:r>
      <w:r w:rsidRPr="000E464B">
        <w:t>Araunah said, “Why has my lord the king come to his servant?”</w:t>
      </w:r>
    </w:p>
    <w:p w14:paraId="60B5AE78" w14:textId="77777777" w:rsidR="000E464B" w:rsidRPr="000E464B" w:rsidRDefault="000E464B" w:rsidP="000E464B">
      <w:r w:rsidRPr="000E464B">
        <w:t>“To buy your threshing floor,” David answered, “so I can build an altar to the Lord, that the plague on the people may be stopped.”</w:t>
      </w:r>
    </w:p>
    <w:p w14:paraId="34F315EC" w14:textId="77777777" w:rsidR="000E464B" w:rsidRPr="000E464B" w:rsidRDefault="000E464B" w:rsidP="000E464B">
      <w:r w:rsidRPr="000E464B">
        <w:rPr>
          <w:b/>
          <w:bCs/>
          <w:vertAlign w:val="superscript"/>
        </w:rPr>
        <w:t>22 </w:t>
      </w:r>
      <w:r w:rsidRPr="000E464B">
        <w:t>Araunah said to David, “Let my lord the king take whatever he wishes and offer it up. Here are oxen for the burnt offering, and here are threshing sledges and ox yokes for the wood. </w:t>
      </w:r>
      <w:r w:rsidRPr="000E464B">
        <w:rPr>
          <w:b/>
          <w:bCs/>
          <w:vertAlign w:val="superscript"/>
        </w:rPr>
        <w:t>23 </w:t>
      </w:r>
      <w:r w:rsidRPr="000E464B">
        <w:t>Your Majesty, Araunah</w:t>
      </w:r>
      <w:r w:rsidRPr="000E464B">
        <w:rPr>
          <w:vertAlign w:val="superscript"/>
        </w:rPr>
        <w:t>[</w:t>
      </w:r>
      <w:hyperlink r:id="rId14" w:anchor="fen-NIV-8716d" w:tooltip="See footnote d" w:history="1">
        <w:r w:rsidRPr="000E464B">
          <w:rPr>
            <w:rStyle w:val="Hyperlink"/>
            <w:vertAlign w:val="superscript"/>
          </w:rPr>
          <w:t>d</w:t>
        </w:r>
      </w:hyperlink>
      <w:r w:rsidRPr="000E464B">
        <w:rPr>
          <w:vertAlign w:val="superscript"/>
        </w:rPr>
        <w:t>]</w:t>
      </w:r>
      <w:r w:rsidRPr="000E464B">
        <w:t> gives all this to the king.” Araunah also said to him, “May the Lord your God accept you.”</w:t>
      </w:r>
    </w:p>
    <w:p w14:paraId="6C9CE0E3" w14:textId="77777777" w:rsidR="000E464B" w:rsidRPr="000E464B" w:rsidRDefault="000E464B" w:rsidP="000E464B">
      <w:r w:rsidRPr="000E464B">
        <w:rPr>
          <w:b/>
          <w:bCs/>
          <w:vertAlign w:val="superscript"/>
        </w:rPr>
        <w:lastRenderedPageBreak/>
        <w:t>24 </w:t>
      </w:r>
      <w:r w:rsidRPr="000E464B">
        <w:t>But the king replied to Araunah, “No, I insist on paying you for it. I will not sacrifice to the Lord my God burnt offerings that cost me nothing.”</w:t>
      </w:r>
    </w:p>
    <w:p w14:paraId="596C62B8" w14:textId="77777777" w:rsidR="000E464B" w:rsidRPr="000E464B" w:rsidRDefault="000E464B" w:rsidP="000E464B">
      <w:r w:rsidRPr="000E464B">
        <w:t>So David bought the threshing floor and the oxen and paid fifty shekels</w:t>
      </w:r>
      <w:r w:rsidRPr="000E464B">
        <w:rPr>
          <w:vertAlign w:val="superscript"/>
        </w:rPr>
        <w:t>[</w:t>
      </w:r>
      <w:hyperlink r:id="rId15" w:anchor="fen-NIV-8717e" w:tooltip="See footnote e" w:history="1">
        <w:r w:rsidRPr="000E464B">
          <w:rPr>
            <w:rStyle w:val="Hyperlink"/>
            <w:vertAlign w:val="superscript"/>
          </w:rPr>
          <w:t>e</w:t>
        </w:r>
      </w:hyperlink>
      <w:r w:rsidRPr="000E464B">
        <w:rPr>
          <w:vertAlign w:val="superscript"/>
        </w:rPr>
        <w:t>]</w:t>
      </w:r>
      <w:r w:rsidRPr="000E464B">
        <w:t> of silver for them. </w:t>
      </w:r>
      <w:r w:rsidRPr="000E464B">
        <w:rPr>
          <w:b/>
          <w:bCs/>
          <w:vertAlign w:val="superscript"/>
        </w:rPr>
        <w:t>25 </w:t>
      </w:r>
      <w:r w:rsidRPr="000E464B">
        <w:t>David built an altar to the Lord there and sacrificed burnt offerings and fellowship offerings. Then the Lord answered his prayer in behalf of the land, and the plague on Israel was stopped</w:t>
      </w:r>
    </w:p>
    <w:p w14:paraId="476496A6" w14:textId="77777777" w:rsidR="000E464B" w:rsidRDefault="000E464B" w:rsidP="000E464B"/>
    <w:p w14:paraId="0873DD72" w14:textId="1BFCEC69" w:rsidR="00CE7772" w:rsidRPr="005A2BC9" w:rsidRDefault="00CE7772" w:rsidP="00CE7772">
      <w:pPr>
        <w:pStyle w:val="ListParagraph"/>
        <w:numPr>
          <w:ilvl w:val="0"/>
          <w:numId w:val="3"/>
        </w:numPr>
        <w:rPr>
          <w:i/>
          <w:iCs/>
        </w:rPr>
      </w:pPr>
      <w:r w:rsidRPr="005A2BC9">
        <w:rPr>
          <w:i/>
          <w:iCs/>
        </w:rPr>
        <w:t>Living by the WORD of God</w:t>
      </w:r>
    </w:p>
    <w:p w14:paraId="4D5D4E4F" w14:textId="77777777" w:rsidR="005A2BC9" w:rsidRDefault="005A2BC9" w:rsidP="005A2BC9">
      <w:pPr>
        <w:pStyle w:val="ListParagraph"/>
        <w:ind w:left="360"/>
      </w:pPr>
    </w:p>
    <w:p w14:paraId="43AE53C9" w14:textId="7EF6C2D5" w:rsidR="00CE7772" w:rsidRPr="005A2BC9" w:rsidRDefault="00CE7772" w:rsidP="00CE7772">
      <w:pPr>
        <w:pStyle w:val="ListParagraph"/>
        <w:numPr>
          <w:ilvl w:val="0"/>
          <w:numId w:val="3"/>
        </w:numPr>
        <w:rPr>
          <w:i/>
          <w:iCs/>
        </w:rPr>
      </w:pPr>
      <w:r w:rsidRPr="005A2BC9">
        <w:rPr>
          <w:i/>
          <w:iCs/>
        </w:rPr>
        <w:t>Sacrifice</w:t>
      </w:r>
    </w:p>
    <w:p w14:paraId="3FA53E6E" w14:textId="2A1E2068" w:rsidR="00CE7772" w:rsidRDefault="00CE7772" w:rsidP="00CE7772">
      <w:pPr>
        <w:pStyle w:val="ListParagraph"/>
        <w:numPr>
          <w:ilvl w:val="0"/>
          <w:numId w:val="2"/>
        </w:numPr>
      </w:pPr>
      <w:r>
        <w:t>There are 3 levels of sacrifice.</w:t>
      </w:r>
    </w:p>
    <w:p w14:paraId="3FDE0D10" w14:textId="2B94C5CF" w:rsidR="00CE7772" w:rsidRDefault="00CE7772" w:rsidP="00CE7772">
      <w:pPr>
        <w:pStyle w:val="ListParagraph"/>
        <w:numPr>
          <w:ilvl w:val="0"/>
          <w:numId w:val="4"/>
        </w:numPr>
      </w:pPr>
      <w:r>
        <w:t>As an individual – Becoming a living sacrifice</w:t>
      </w:r>
    </w:p>
    <w:p w14:paraId="17C7897C" w14:textId="2DB0902E" w:rsidR="00CE7772" w:rsidRPr="005A2BC9" w:rsidRDefault="00CE7772" w:rsidP="00CE7772">
      <w:pPr>
        <w:rPr>
          <w:b/>
          <w:bCs/>
        </w:rPr>
      </w:pPr>
      <w:r w:rsidRPr="005A2BC9">
        <w:rPr>
          <w:b/>
          <w:bCs/>
        </w:rPr>
        <w:t>Romans: 12</w:t>
      </w:r>
    </w:p>
    <w:p w14:paraId="3E049D40" w14:textId="77777777" w:rsidR="005A2BC9" w:rsidRPr="005A2BC9" w:rsidRDefault="005A2BC9" w:rsidP="005A2BC9">
      <w:pPr>
        <w:rPr>
          <w:b/>
          <w:bCs/>
        </w:rPr>
      </w:pPr>
      <w:r w:rsidRPr="005A2BC9">
        <w:rPr>
          <w:b/>
          <w:bCs/>
        </w:rPr>
        <w:t>A Living Sacrifice</w:t>
      </w:r>
    </w:p>
    <w:p w14:paraId="52118075" w14:textId="77777777" w:rsidR="005A2BC9" w:rsidRPr="005A2BC9" w:rsidRDefault="005A2BC9" w:rsidP="005A2BC9">
      <w:r w:rsidRPr="005A2BC9">
        <w:rPr>
          <w:b/>
          <w:bCs/>
          <w:highlight w:val="yellow"/>
        </w:rPr>
        <w:t>12 </w:t>
      </w:r>
      <w:r w:rsidRPr="005A2BC9">
        <w:rPr>
          <w:highlight w:val="yellow"/>
        </w:rPr>
        <w:t>Therefore, I urge you, brothers and sisters, in view of God’s mercy, to offer your bodies as a living sacrifice, holy and pleasing to God—this is your true and proper worship</w:t>
      </w:r>
      <w:r w:rsidRPr="005A2BC9">
        <w:t>. </w:t>
      </w:r>
      <w:r w:rsidRPr="005A2BC9">
        <w:rPr>
          <w:b/>
          <w:bCs/>
          <w:vertAlign w:val="superscript"/>
        </w:rPr>
        <w:t>2 </w:t>
      </w:r>
      <w:r w:rsidRPr="005A2BC9">
        <w:t>Do not conform to the pattern of this world, but be transformed by the renewing of your mind. Then you will be able to test and approve what God’s will is—his good, pleasing and perfect will.</w:t>
      </w:r>
    </w:p>
    <w:p w14:paraId="0479EB0A" w14:textId="77777777" w:rsidR="005A2BC9" w:rsidRPr="005A2BC9" w:rsidRDefault="005A2BC9" w:rsidP="005A2BC9">
      <w:pPr>
        <w:rPr>
          <w:b/>
          <w:bCs/>
        </w:rPr>
      </w:pPr>
      <w:r w:rsidRPr="005A2BC9">
        <w:rPr>
          <w:b/>
          <w:bCs/>
        </w:rPr>
        <w:t>Humble Service in the Body of Christ</w:t>
      </w:r>
    </w:p>
    <w:p w14:paraId="543A8CA3" w14:textId="77777777" w:rsidR="005A2BC9" w:rsidRPr="005A2BC9" w:rsidRDefault="005A2BC9" w:rsidP="005A2BC9">
      <w:r w:rsidRPr="005A2BC9">
        <w:rPr>
          <w:b/>
          <w:bCs/>
          <w:vertAlign w:val="superscript"/>
        </w:rPr>
        <w:t>3 </w:t>
      </w:r>
      <w:r w:rsidRPr="005A2BC9">
        <w:t>For by the grace given me I say to every one of you: Do not think of yourself more highly than you ought, but rather think of yourself with sober judgment, in accordance with the faith God has distributed to each of you. </w:t>
      </w:r>
      <w:r w:rsidRPr="005A2BC9">
        <w:rPr>
          <w:b/>
          <w:bCs/>
          <w:vertAlign w:val="superscript"/>
        </w:rPr>
        <w:t>4 </w:t>
      </w:r>
      <w:r w:rsidRPr="005A2BC9">
        <w:t>For just as each of us has one body with many members, and these members do not all have the same function, </w:t>
      </w:r>
      <w:r w:rsidRPr="005A2BC9">
        <w:rPr>
          <w:b/>
          <w:bCs/>
          <w:vertAlign w:val="superscript"/>
        </w:rPr>
        <w:t>5 </w:t>
      </w:r>
      <w:r w:rsidRPr="005A2BC9">
        <w:t>so in Christ we, though many, form one body, and each member belongs to all the others. </w:t>
      </w:r>
      <w:r w:rsidRPr="005A2BC9">
        <w:rPr>
          <w:b/>
          <w:bCs/>
          <w:vertAlign w:val="superscript"/>
        </w:rPr>
        <w:t>6 </w:t>
      </w:r>
      <w:r w:rsidRPr="005A2BC9">
        <w:t>We have different gifts, according to the grace given to each of us. If your gift is prophesying, then prophesy in accordance with your</w:t>
      </w:r>
      <w:r w:rsidRPr="005A2BC9">
        <w:rPr>
          <w:vertAlign w:val="superscript"/>
        </w:rPr>
        <w:t>[</w:t>
      </w:r>
      <w:hyperlink r:id="rId16" w:anchor="fen-NIV-28252a" w:tooltip="See footnote a" w:history="1">
        <w:r w:rsidRPr="005A2BC9">
          <w:rPr>
            <w:rStyle w:val="Hyperlink"/>
            <w:vertAlign w:val="superscript"/>
          </w:rPr>
          <w:t>a</w:t>
        </w:r>
      </w:hyperlink>
      <w:r w:rsidRPr="005A2BC9">
        <w:rPr>
          <w:vertAlign w:val="superscript"/>
        </w:rPr>
        <w:t>]</w:t>
      </w:r>
      <w:r w:rsidRPr="005A2BC9">
        <w:t> faith; </w:t>
      </w:r>
      <w:r w:rsidRPr="005A2BC9">
        <w:rPr>
          <w:b/>
          <w:bCs/>
          <w:vertAlign w:val="superscript"/>
        </w:rPr>
        <w:t>7 </w:t>
      </w:r>
      <w:r w:rsidRPr="005A2BC9">
        <w:t>if it is serving, then serve; if it is teaching, then teach; </w:t>
      </w:r>
      <w:r w:rsidRPr="005A2BC9">
        <w:rPr>
          <w:b/>
          <w:bCs/>
          <w:vertAlign w:val="superscript"/>
        </w:rPr>
        <w:t>8 </w:t>
      </w:r>
      <w:r w:rsidRPr="005A2BC9">
        <w:t>if it is to encourage, then give encouragement; if it is giving, then give generously; if it is to lead,</w:t>
      </w:r>
      <w:r w:rsidRPr="005A2BC9">
        <w:rPr>
          <w:vertAlign w:val="superscript"/>
        </w:rPr>
        <w:t>[</w:t>
      </w:r>
      <w:hyperlink r:id="rId17" w:anchor="fen-NIV-28254b" w:tooltip="See footnote b" w:history="1">
        <w:r w:rsidRPr="005A2BC9">
          <w:rPr>
            <w:rStyle w:val="Hyperlink"/>
            <w:vertAlign w:val="superscript"/>
          </w:rPr>
          <w:t>b</w:t>
        </w:r>
      </w:hyperlink>
      <w:r w:rsidRPr="005A2BC9">
        <w:rPr>
          <w:vertAlign w:val="superscript"/>
        </w:rPr>
        <w:t>]</w:t>
      </w:r>
      <w:r w:rsidRPr="005A2BC9">
        <w:t> do it diligently; if it is to show mercy, do it cheerfully.</w:t>
      </w:r>
    </w:p>
    <w:p w14:paraId="65323748" w14:textId="77777777" w:rsidR="005A2BC9" w:rsidRPr="005A2BC9" w:rsidRDefault="005A2BC9" w:rsidP="005A2BC9">
      <w:pPr>
        <w:rPr>
          <w:b/>
          <w:bCs/>
        </w:rPr>
      </w:pPr>
      <w:r w:rsidRPr="005A2BC9">
        <w:rPr>
          <w:b/>
          <w:bCs/>
        </w:rPr>
        <w:t>Love in Action</w:t>
      </w:r>
    </w:p>
    <w:p w14:paraId="527FBED7" w14:textId="77777777" w:rsidR="005A2BC9" w:rsidRPr="005A2BC9" w:rsidRDefault="005A2BC9" w:rsidP="005A2BC9">
      <w:r w:rsidRPr="005A2BC9">
        <w:rPr>
          <w:b/>
          <w:bCs/>
          <w:vertAlign w:val="superscript"/>
        </w:rPr>
        <w:t>9 </w:t>
      </w:r>
      <w:r w:rsidRPr="005A2BC9">
        <w:t>Love must be sincere. Hate what is evil; cling to what is good. </w:t>
      </w:r>
      <w:r w:rsidRPr="005A2BC9">
        <w:rPr>
          <w:b/>
          <w:bCs/>
          <w:vertAlign w:val="superscript"/>
        </w:rPr>
        <w:t>10 </w:t>
      </w:r>
      <w:r w:rsidRPr="005A2BC9">
        <w:t>Be devoted to one another in love. Honor one another above yourselves. </w:t>
      </w:r>
      <w:r w:rsidRPr="005A2BC9">
        <w:rPr>
          <w:b/>
          <w:bCs/>
          <w:vertAlign w:val="superscript"/>
        </w:rPr>
        <w:t>11 </w:t>
      </w:r>
      <w:r w:rsidRPr="005A2BC9">
        <w:t xml:space="preserve">Never be lacking in zeal, but keep your spiritual </w:t>
      </w:r>
      <w:proofErr w:type="spellStart"/>
      <w:r w:rsidRPr="005A2BC9">
        <w:t>fervor</w:t>
      </w:r>
      <w:proofErr w:type="spellEnd"/>
      <w:r w:rsidRPr="005A2BC9">
        <w:t>, serving the Lord. </w:t>
      </w:r>
      <w:r w:rsidRPr="005A2BC9">
        <w:rPr>
          <w:b/>
          <w:bCs/>
          <w:vertAlign w:val="superscript"/>
        </w:rPr>
        <w:t>12 </w:t>
      </w:r>
      <w:r w:rsidRPr="005A2BC9">
        <w:t>Be joyful in hope, patient in affliction, faithful in prayer. </w:t>
      </w:r>
      <w:r w:rsidRPr="005A2BC9">
        <w:rPr>
          <w:b/>
          <w:bCs/>
          <w:vertAlign w:val="superscript"/>
        </w:rPr>
        <w:t>13 </w:t>
      </w:r>
      <w:r w:rsidRPr="005A2BC9">
        <w:t>Share with the Lord’s people who are in need. Practice hospitality.</w:t>
      </w:r>
    </w:p>
    <w:p w14:paraId="09C91759" w14:textId="77777777" w:rsidR="005A2BC9" w:rsidRPr="005A2BC9" w:rsidRDefault="005A2BC9" w:rsidP="005A2BC9">
      <w:r w:rsidRPr="005A2BC9">
        <w:rPr>
          <w:b/>
          <w:bCs/>
          <w:vertAlign w:val="superscript"/>
        </w:rPr>
        <w:t>14 </w:t>
      </w:r>
      <w:r w:rsidRPr="005A2BC9">
        <w:t>Bless those who persecute you; bless and do not curse. </w:t>
      </w:r>
      <w:r w:rsidRPr="005A2BC9">
        <w:rPr>
          <w:b/>
          <w:bCs/>
          <w:vertAlign w:val="superscript"/>
        </w:rPr>
        <w:t>15 </w:t>
      </w:r>
      <w:r w:rsidRPr="005A2BC9">
        <w:t>Rejoice with those who rejoice; mourn with those who mourn. </w:t>
      </w:r>
      <w:r w:rsidRPr="005A2BC9">
        <w:rPr>
          <w:b/>
          <w:bCs/>
          <w:vertAlign w:val="superscript"/>
        </w:rPr>
        <w:t>16 </w:t>
      </w:r>
      <w:r w:rsidRPr="005A2BC9">
        <w:t>Live in harmony with one another. Do not be proud, but be willing to associate with people of low position.</w:t>
      </w:r>
      <w:r w:rsidRPr="005A2BC9">
        <w:rPr>
          <w:vertAlign w:val="superscript"/>
        </w:rPr>
        <w:t>[</w:t>
      </w:r>
      <w:hyperlink r:id="rId18" w:anchor="fen-NIV-28262c" w:tooltip="See footnote c" w:history="1">
        <w:r w:rsidRPr="005A2BC9">
          <w:rPr>
            <w:rStyle w:val="Hyperlink"/>
            <w:vertAlign w:val="superscript"/>
          </w:rPr>
          <w:t>c</w:t>
        </w:r>
      </w:hyperlink>
      <w:r w:rsidRPr="005A2BC9">
        <w:rPr>
          <w:vertAlign w:val="superscript"/>
        </w:rPr>
        <w:t>]</w:t>
      </w:r>
      <w:r w:rsidRPr="005A2BC9">
        <w:t> Do not be conceited.</w:t>
      </w:r>
    </w:p>
    <w:p w14:paraId="029171A0" w14:textId="77777777" w:rsidR="005A2BC9" w:rsidRPr="005A2BC9" w:rsidRDefault="005A2BC9" w:rsidP="005A2BC9">
      <w:r w:rsidRPr="005A2BC9">
        <w:rPr>
          <w:b/>
          <w:bCs/>
          <w:vertAlign w:val="superscript"/>
        </w:rPr>
        <w:t>17 </w:t>
      </w:r>
      <w:r w:rsidRPr="005A2BC9">
        <w:t>Do not repay anyone evil for evil. Be careful to do what is right in the eyes of everyone. </w:t>
      </w:r>
      <w:r w:rsidRPr="005A2BC9">
        <w:rPr>
          <w:b/>
          <w:bCs/>
          <w:vertAlign w:val="superscript"/>
        </w:rPr>
        <w:t>18 </w:t>
      </w:r>
      <w:r w:rsidRPr="005A2BC9">
        <w:t>If it is possible, as far as it depends on you, live at peace with everyone. </w:t>
      </w:r>
      <w:r w:rsidRPr="005A2BC9">
        <w:rPr>
          <w:b/>
          <w:bCs/>
          <w:vertAlign w:val="superscript"/>
        </w:rPr>
        <w:t>19 </w:t>
      </w:r>
      <w:r w:rsidRPr="005A2BC9">
        <w:t>Do not take revenge, my dear friends, but leave room for God’s wrath, for it is written: “It is mine to avenge; I will repay,”</w:t>
      </w:r>
      <w:r w:rsidRPr="005A2BC9">
        <w:rPr>
          <w:vertAlign w:val="superscript"/>
        </w:rPr>
        <w:t>[</w:t>
      </w:r>
      <w:hyperlink r:id="rId19" w:anchor="fen-NIV-28265d" w:tooltip="See footnote d" w:history="1">
        <w:r w:rsidRPr="005A2BC9">
          <w:rPr>
            <w:rStyle w:val="Hyperlink"/>
            <w:vertAlign w:val="superscript"/>
          </w:rPr>
          <w:t>d</w:t>
        </w:r>
      </w:hyperlink>
      <w:r w:rsidRPr="005A2BC9">
        <w:rPr>
          <w:vertAlign w:val="superscript"/>
        </w:rPr>
        <w:t>]</w:t>
      </w:r>
      <w:r w:rsidRPr="005A2BC9">
        <w:t> says the Lord. </w:t>
      </w:r>
      <w:r w:rsidRPr="005A2BC9">
        <w:rPr>
          <w:b/>
          <w:bCs/>
          <w:vertAlign w:val="superscript"/>
        </w:rPr>
        <w:t>20 </w:t>
      </w:r>
      <w:r w:rsidRPr="005A2BC9">
        <w:t>On the contrary:</w:t>
      </w:r>
    </w:p>
    <w:p w14:paraId="20C0B4C2" w14:textId="77777777" w:rsidR="005A2BC9" w:rsidRPr="005A2BC9" w:rsidRDefault="005A2BC9" w:rsidP="005A2BC9">
      <w:r w:rsidRPr="005A2BC9">
        <w:t>“If your enemy is hungry, feed him;</w:t>
      </w:r>
      <w:r w:rsidRPr="005A2BC9">
        <w:br/>
        <w:t>    if he is thirsty, give him something to drink.</w:t>
      </w:r>
      <w:r w:rsidRPr="005A2BC9">
        <w:br/>
        <w:t>In doing this, you will heap burning coals on his head.”</w:t>
      </w:r>
      <w:r w:rsidRPr="005A2BC9">
        <w:rPr>
          <w:vertAlign w:val="superscript"/>
        </w:rPr>
        <w:t>[</w:t>
      </w:r>
      <w:hyperlink r:id="rId20" w:anchor="fen-NIV-28266e" w:tooltip="See footnote e" w:history="1">
        <w:r w:rsidRPr="005A2BC9">
          <w:rPr>
            <w:rStyle w:val="Hyperlink"/>
            <w:vertAlign w:val="superscript"/>
          </w:rPr>
          <w:t>e</w:t>
        </w:r>
      </w:hyperlink>
      <w:r w:rsidRPr="005A2BC9">
        <w:rPr>
          <w:vertAlign w:val="superscript"/>
        </w:rPr>
        <w:t>]</w:t>
      </w:r>
    </w:p>
    <w:p w14:paraId="1BE341B6" w14:textId="77777777" w:rsidR="005A2BC9" w:rsidRPr="005A2BC9" w:rsidRDefault="005A2BC9" w:rsidP="005A2BC9">
      <w:r w:rsidRPr="005A2BC9">
        <w:rPr>
          <w:b/>
          <w:bCs/>
          <w:vertAlign w:val="superscript"/>
        </w:rPr>
        <w:lastRenderedPageBreak/>
        <w:t>21 </w:t>
      </w:r>
      <w:r w:rsidRPr="005A2BC9">
        <w:t>Do not be overcome by evil, but overcome evil with good.</w:t>
      </w:r>
    </w:p>
    <w:p w14:paraId="3F91B0F9" w14:textId="77777777" w:rsidR="005A2BC9" w:rsidRDefault="005A2BC9" w:rsidP="00CE7772"/>
    <w:p w14:paraId="4566A3E5" w14:textId="3B616465" w:rsidR="00CE7772" w:rsidRPr="005A2BC9" w:rsidRDefault="00CE7772" w:rsidP="00CE7772">
      <w:pPr>
        <w:pStyle w:val="ListParagraph"/>
        <w:numPr>
          <w:ilvl w:val="0"/>
          <w:numId w:val="4"/>
        </w:numPr>
        <w:rPr>
          <w:i/>
          <w:iCs/>
        </w:rPr>
      </w:pPr>
      <w:r w:rsidRPr="005A2BC9">
        <w:rPr>
          <w:i/>
          <w:iCs/>
        </w:rPr>
        <w:t xml:space="preserve">Praise and </w:t>
      </w:r>
      <w:r w:rsidR="005A2BC9" w:rsidRPr="005A2BC9">
        <w:rPr>
          <w:i/>
          <w:iCs/>
        </w:rPr>
        <w:t>worship.</w:t>
      </w:r>
    </w:p>
    <w:p w14:paraId="301E8ED0" w14:textId="6BC6A00D" w:rsidR="00CE7772" w:rsidRPr="00AA1E71" w:rsidRDefault="00CE7772" w:rsidP="00CE7772">
      <w:pPr>
        <w:ind w:left="142"/>
        <w:rPr>
          <w:b/>
          <w:bCs/>
        </w:rPr>
      </w:pPr>
      <w:r w:rsidRPr="00AA1E71">
        <w:rPr>
          <w:b/>
          <w:bCs/>
        </w:rPr>
        <w:t>Hebrews 13:15</w:t>
      </w:r>
    </w:p>
    <w:p w14:paraId="72542F1F" w14:textId="07354523" w:rsidR="005A2BC9" w:rsidRDefault="00AA1E71" w:rsidP="00CE7772">
      <w:pPr>
        <w:ind w:left="142"/>
      </w:pPr>
      <w:r w:rsidRPr="00AA1E71">
        <w:rPr>
          <w:b/>
          <w:bCs/>
          <w:vertAlign w:val="superscript"/>
        </w:rPr>
        <w:t>15 </w:t>
      </w:r>
      <w:r w:rsidRPr="00AA1E71">
        <w:t xml:space="preserve">Through Jesus, therefore, let us continually offer to </w:t>
      </w:r>
      <w:r w:rsidRPr="001B528B">
        <w:rPr>
          <w:highlight w:val="yellow"/>
        </w:rPr>
        <w:t>God a sacrifice of praise</w:t>
      </w:r>
      <w:r w:rsidRPr="00AA1E71">
        <w:t>—the fruit of lips that openly profess his name.</w:t>
      </w:r>
    </w:p>
    <w:p w14:paraId="4978AD09" w14:textId="249B1364" w:rsidR="00CE7772" w:rsidRDefault="00CE7772" w:rsidP="00CE7772">
      <w:pPr>
        <w:pStyle w:val="ListParagraph"/>
        <w:numPr>
          <w:ilvl w:val="0"/>
          <w:numId w:val="4"/>
        </w:numPr>
      </w:pPr>
      <w:r>
        <w:t>Prayers</w:t>
      </w:r>
    </w:p>
    <w:p w14:paraId="79C35A12" w14:textId="78FA46C2" w:rsidR="00CE7772" w:rsidRPr="001B528B" w:rsidRDefault="00CE7772" w:rsidP="00CE7772">
      <w:pPr>
        <w:ind w:left="142"/>
        <w:rPr>
          <w:b/>
          <w:bCs/>
        </w:rPr>
      </w:pPr>
      <w:r w:rsidRPr="001B528B">
        <w:rPr>
          <w:b/>
          <w:bCs/>
        </w:rPr>
        <w:t>Leviticus 6:13</w:t>
      </w:r>
    </w:p>
    <w:p w14:paraId="32A0F819" w14:textId="412FD9B9" w:rsidR="00CE7772" w:rsidRPr="001B528B" w:rsidRDefault="001B528B" w:rsidP="00CE7772">
      <w:pPr>
        <w:ind w:left="142"/>
      </w:pPr>
      <w:r w:rsidRPr="001B528B">
        <w:t>13 The fire must be kept burning on the altar continuously; it must not go out.</w:t>
      </w:r>
    </w:p>
    <w:p w14:paraId="411855B7" w14:textId="1C7AAE38" w:rsidR="001B528B" w:rsidRPr="001B528B" w:rsidRDefault="001B528B" w:rsidP="001B528B">
      <w:pPr>
        <w:rPr>
          <w:b/>
          <w:bCs/>
        </w:rPr>
      </w:pPr>
      <w:r w:rsidRPr="001B528B">
        <w:rPr>
          <w:b/>
          <w:bCs/>
        </w:rPr>
        <w:t>1 Thes 5: 16 - 18</w:t>
      </w:r>
    </w:p>
    <w:p w14:paraId="692D569D" w14:textId="3EB07268" w:rsidR="001B528B" w:rsidRDefault="001B528B" w:rsidP="001B528B">
      <w:r w:rsidRPr="001B528B">
        <w:t>16 Rejoice always, 17 pray continually, 18 give thanks in all circumstances; for this is God’s will for you in Christ Jesus.</w:t>
      </w:r>
    </w:p>
    <w:p w14:paraId="06A6BAE2" w14:textId="22DAA61D" w:rsidR="00CE7772" w:rsidRPr="00BB6C94" w:rsidRDefault="00CE7772" w:rsidP="00CE7772">
      <w:pPr>
        <w:pStyle w:val="ListParagraph"/>
        <w:numPr>
          <w:ilvl w:val="0"/>
          <w:numId w:val="4"/>
        </w:numPr>
        <w:rPr>
          <w:i/>
          <w:iCs/>
        </w:rPr>
      </w:pPr>
      <w:r w:rsidRPr="00BB6C94">
        <w:rPr>
          <w:i/>
          <w:iCs/>
        </w:rPr>
        <w:t>Seed</w:t>
      </w:r>
    </w:p>
    <w:p w14:paraId="1C43D6A3" w14:textId="5F61BC4D" w:rsidR="00CE7772" w:rsidRDefault="00CE7772" w:rsidP="00CE7772">
      <w:pPr>
        <w:pStyle w:val="ListParagraph"/>
        <w:ind w:left="0"/>
      </w:pPr>
      <w:r>
        <w:t>1 King 18:33</w:t>
      </w:r>
    </w:p>
    <w:p w14:paraId="5F1A19E6" w14:textId="77777777" w:rsidR="00BB6C94" w:rsidRPr="00BB6C94" w:rsidRDefault="00BB6C94" w:rsidP="00BB6C94">
      <w:pPr>
        <w:pStyle w:val="ListParagraph"/>
        <w:ind w:left="0"/>
      </w:pPr>
      <w:r w:rsidRPr="00BB6C94">
        <w:rPr>
          <w:b/>
          <w:bCs/>
          <w:highlight w:val="yellow"/>
          <w:vertAlign w:val="superscript"/>
        </w:rPr>
        <w:t>30 </w:t>
      </w:r>
      <w:r w:rsidRPr="00BB6C94">
        <w:rPr>
          <w:highlight w:val="yellow"/>
        </w:rPr>
        <w:t>Then Elijah said to all the people, “Come here to me.” They came to him, and he repaired the altar of the Lord,</w:t>
      </w:r>
      <w:r w:rsidRPr="00BB6C94">
        <w:t xml:space="preserve"> which had been torn down. </w:t>
      </w:r>
      <w:r w:rsidRPr="00BB6C94">
        <w:rPr>
          <w:b/>
          <w:bCs/>
          <w:vertAlign w:val="superscript"/>
        </w:rPr>
        <w:t>31 </w:t>
      </w:r>
      <w:r w:rsidRPr="00BB6C94">
        <w:t>Elijah took twelve stones, one for each of the tribes descended from Jacob, to whom the word of the Lord had come, saying, “Your name shall be Israel.” </w:t>
      </w:r>
      <w:r w:rsidRPr="00BB6C94">
        <w:rPr>
          <w:b/>
          <w:bCs/>
          <w:vertAlign w:val="superscript"/>
        </w:rPr>
        <w:t>32 </w:t>
      </w:r>
      <w:r w:rsidRPr="00BB6C94">
        <w:t xml:space="preserve">With the stones he built an altar in the name of the Lord, and he dug a trench around it large enough to hold two </w:t>
      </w:r>
      <w:proofErr w:type="spellStart"/>
      <w:r w:rsidRPr="00BB6C94">
        <w:t>seahs</w:t>
      </w:r>
      <w:proofErr w:type="spellEnd"/>
      <w:r w:rsidRPr="00BB6C94">
        <w:rPr>
          <w:vertAlign w:val="superscript"/>
        </w:rPr>
        <w:t>[</w:t>
      </w:r>
      <w:hyperlink r:id="rId21" w:anchor="fen-NIV-9374a" w:tooltip="See footnote a" w:history="1">
        <w:r w:rsidRPr="00BB6C94">
          <w:rPr>
            <w:rStyle w:val="Hyperlink"/>
            <w:vertAlign w:val="superscript"/>
          </w:rPr>
          <w:t>a</w:t>
        </w:r>
      </w:hyperlink>
      <w:r w:rsidRPr="00BB6C94">
        <w:rPr>
          <w:vertAlign w:val="superscript"/>
        </w:rPr>
        <w:t>]</w:t>
      </w:r>
      <w:r w:rsidRPr="00BB6C94">
        <w:t> of seed. </w:t>
      </w:r>
      <w:r w:rsidRPr="00BB6C94">
        <w:rPr>
          <w:b/>
          <w:bCs/>
          <w:vertAlign w:val="superscript"/>
        </w:rPr>
        <w:t>33 </w:t>
      </w:r>
      <w:r w:rsidRPr="00BB6C94">
        <w:t>He arranged the wood, cut the bull into pieces and laid it on the wood. Then he said to them, “Fill four large jars with water and pour it on the offering and on the wood.”</w:t>
      </w:r>
    </w:p>
    <w:p w14:paraId="07608378" w14:textId="77777777" w:rsidR="00BB6C94" w:rsidRPr="00BB6C94" w:rsidRDefault="00BB6C94" w:rsidP="00BB6C94">
      <w:pPr>
        <w:pStyle w:val="ListParagraph"/>
        <w:ind w:left="0"/>
      </w:pPr>
      <w:r w:rsidRPr="00BB6C94">
        <w:rPr>
          <w:b/>
          <w:bCs/>
          <w:vertAlign w:val="superscript"/>
        </w:rPr>
        <w:t>34 </w:t>
      </w:r>
      <w:r w:rsidRPr="00BB6C94">
        <w:t>“Do it again,” he said, and they did it again.</w:t>
      </w:r>
    </w:p>
    <w:p w14:paraId="1CA05030" w14:textId="77777777" w:rsidR="00BB6C94" w:rsidRPr="00BB6C94" w:rsidRDefault="00BB6C94" w:rsidP="00BB6C94">
      <w:pPr>
        <w:pStyle w:val="ListParagraph"/>
        <w:ind w:left="0"/>
      </w:pPr>
      <w:r w:rsidRPr="00BB6C94">
        <w:t>“Do it a third time,” he ordered, and they did it the third time. </w:t>
      </w:r>
      <w:r w:rsidRPr="00BB6C94">
        <w:rPr>
          <w:b/>
          <w:bCs/>
          <w:vertAlign w:val="superscript"/>
        </w:rPr>
        <w:t>35 </w:t>
      </w:r>
      <w:r w:rsidRPr="00BB6C94">
        <w:t>The water ran down around the altar and even filled the trench.</w:t>
      </w:r>
    </w:p>
    <w:p w14:paraId="4D3100C0" w14:textId="77777777" w:rsidR="00BB6C94" w:rsidRPr="00BB6C94" w:rsidRDefault="00BB6C94" w:rsidP="00BB6C94">
      <w:pPr>
        <w:pStyle w:val="ListParagraph"/>
        <w:ind w:left="0"/>
      </w:pPr>
      <w:r w:rsidRPr="00BB6C94">
        <w:rPr>
          <w:b/>
          <w:bCs/>
          <w:vertAlign w:val="superscript"/>
        </w:rPr>
        <w:t>36 </w:t>
      </w:r>
      <w:r w:rsidRPr="00BB6C94">
        <w:t>At the time of sacrifice, the prophet Elijah stepped forward and prayed: “Lord, the God of Abraham, Isaac and Israel, let it be known today that you are God in Israel and that I am your servant and have done all these things at your command. </w:t>
      </w:r>
      <w:r w:rsidRPr="00BB6C94">
        <w:rPr>
          <w:b/>
          <w:bCs/>
          <w:vertAlign w:val="superscript"/>
        </w:rPr>
        <w:t>37 </w:t>
      </w:r>
      <w:r w:rsidRPr="00BB6C94">
        <w:t>Answer me, Lord, answer me, so these people will know that you, Lord, are God, and that you are turning their hearts back again.”</w:t>
      </w:r>
    </w:p>
    <w:p w14:paraId="6BF6B23E" w14:textId="77777777" w:rsidR="00BB6C94" w:rsidRPr="00BB6C94" w:rsidRDefault="00BB6C94" w:rsidP="00BB6C94">
      <w:pPr>
        <w:pStyle w:val="ListParagraph"/>
        <w:ind w:left="0"/>
      </w:pPr>
      <w:r w:rsidRPr="00BB6C94">
        <w:rPr>
          <w:b/>
          <w:bCs/>
          <w:vertAlign w:val="superscript"/>
        </w:rPr>
        <w:t>38 </w:t>
      </w:r>
      <w:r w:rsidRPr="00BB6C94">
        <w:t>Then the fire of the Lord fell and burned up the sacrifice, the wood, the stones and the soil, and also licked up the water in the trench.</w:t>
      </w:r>
    </w:p>
    <w:p w14:paraId="53271201" w14:textId="77777777" w:rsidR="00BB6C94" w:rsidRDefault="00BB6C94" w:rsidP="00CE7772">
      <w:pPr>
        <w:pStyle w:val="ListParagraph"/>
        <w:ind w:left="0"/>
      </w:pPr>
    </w:p>
    <w:p w14:paraId="63FD10CE" w14:textId="2AE1DF9E" w:rsidR="00CE7772" w:rsidRPr="00BB6C94" w:rsidRDefault="00CE7772" w:rsidP="00CE7772">
      <w:pPr>
        <w:pStyle w:val="ListParagraph"/>
        <w:ind w:left="0"/>
        <w:rPr>
          <w:b/>
          <w:bCs/>
        </w:rPr>
      </w:pPr>
      <w:r w:rsidRPr="00BB6C94">
        <w:rPr>
          <w:b/>
          <w:bCs/>
        </w:rPr>
        <w:t>2 Samuel 24:15 – 22</w:t>
      </w:r>
    </w:p>
    <w:p w14:paraId="42EB4B62" w14:textId="77777777" w:rsidR="00BB6C94" w:rsidRPr="00BB6C94" w:rsidRDefault="00BB6C94" w:rsidP="00BB6C94">
      <w:pPr>
        <w:pStyle w:val="ListParagraph"/>
        <w:ind w:left="0"/>
      </w:pPr>
      <w:r w:rsidRPr="00BB6C94">
        <w:rPr>
          <w:b/>
          <w:bCs/>
          <w:vertAlign w:val="superscript"/>
        </w:rPr>
        <w:t>15 </w:t>
      </w:r>
      <w:r w:rsidRPr="00BB6C94">
        <w:t>So the Lord sent a plague on Israel from that morning until the end of the time designated, and seventy thousand of the people from Dan to Beersheba died. </w:t>
      </w:r>
      <w:r w:rsidRPr="00BB6C94">
        <w:rPr>
          <w:b/>
          <w:bCs/>
          <w:vertAlign w:val="superscript"/>
        </w:rPr>
        <w:t>16 </w:t>
      </w:r>
      <w:r w:rsidRPr="00BB6C94">
        <w:t>When the angel stretched out his hand to destroy Jerusalem, the Lord relented concerning the disaster and said to the angel who was afflicting the people, “Enough! Withdraw your hand.” The angel of the Lord was then at the threshing floor of Araunah the Jebusite.</w:t>
      </w:r>
    </w:p>
    <w:p w14:paraId="57B7B974" w14:textId="77777777" w:rsidR="00BB6C94" w:rsidRPr="00BB6C94" w:rsidRDefault="00BB6C94" w:rsidP="00BB6C94">
      <w:pPr>
        <w:pStyle w:val="ListParagraph"/>
        <w:ind w:left="0"/>
      </w:pPr>
      <w:r w:rsidRPr="00BB6C94">
        <w:rPr>
          <w:b/>
          <w:bCs/>
          <w:vertAlign w:val="superscript"/>
        </w:rPr>
        <w:t>17 </w:t>
      </w:r>
      <w:r w:rsidRPr="00BB6C94">
        <w:t>When David saw the angel who was striking down the people, he said to the Lord, “I have sinned; I, the shepherd,</w:t>
      </w:r>
      <w:r w:rsidRPr="00BB6C94">
        <w:rPr>
          <w:vertAlign w:val="superscript"/>
        </w:rPr>
        <w:t>[</w:t>
      </w:r>
      <w:hyperlink r:id="rId22" w:anchor="fen-NIV-8710a" w:tooltip="See footnote a" w:history="1">
        <w:r w:rsidRPr="00BB6C94">
          <w:rPr>
            <w:rStyle w:val="Hyperlink"/>
            <w:vertAlign w:val="superscript"/>
          </w:rPr>
          <w:t>a</w:t>
        </w:r>
      </w:hyperlink>
      <w:r w:rsidRPr="00BB6C94">
        <w:rPr>
          <w:vertAlign w:val="superscript"/>
        </w:rPr>
        <w:t>]</w:t>
      </w:r>
      <w:r w:rsidRPr="00BB6C94">
        <w:t> have done wrong. These are but sheep. What have they done? Let your hand fall on me and my family.”</w:t>
      </w:r>
    </w:p>
    <w:p w14:paraId="3E528297" w14:textId="77777777" w:rsidR="00BB6C94" w:rsidRPr="00BB6C94" w:rsidRDefault="00BB6C94" w:rsidP="00BB6C94">
      <w:pPr>
        <w:pStyle w:val="ListParagraph"/>
        <w:ind w:left="0"/>
        <w:rPr>
          <w:b/>
          <w:bCs/>
        </w:rPr>
      </w:pPr>
      <w:r w:rsidRPr="00BB6C94">
        <w:rPr>
          <w:b/>
          <w:bCs/>
        </w:rPr>
        <w:t>David Builds an Altar</w:t>
      </w:r>
    </w:p>
    <w:p w14:paraId="7E68A076" w14:textId="77777777" w:rsidR="00BB6C94" w:rsidRPr="00BB6C94" w:rsidRDefault="00BB6C94" w:rsidP="00BB6C94">
      <w:pPr>
        <w:pStyle w:val="ListParagraph"/>
        <w:ind w:left="0"/>
      </w:pPr>
      <w:r w:rsidRPr="00BB6C94">
        <w:rPr>
          <w:b/>
          <w:bCs/>
          <w:vertAlign w:val="superscript"/>
        </w:rPr>
        <w:lastRenderedPageBreak/>
        <w:t>18 </w:t>
      </w:r>
      <w:r w:rsidRPr="00BB6C94">
        <w:t>On that day Gad went to David and said to him, “Go up and build an altar to the Lord on the threshing floor of Araunah the Jebusite.” </w:t>
      </w:r>
      <w:r w:rsidRPr="00BB6C94">
        <w:rPr>
          <w:b/>
          <w:bCs/>
          <w:vertAlign w:val="superscript"/>
        </w:rPr>
        <w:t>19 </w:t>
      </w:r>
      <w:r w:rsidRPr="00BB6C94">
        <w:t>So David went up, as the Lord had commanded through Gad. </w:t>
      </w:r>
      <w:r w:rsidRPr="00BB6C94">
        <w:rPr>
          <w:b/>
          <w:bCs/>
          <w:vertAlign w:val="superscript"/>
        </w:rPr>
        <w:t>20 </w:t>
      </w:r>
      <w:r w:rsidRPr="00BB6C94">
        <w:t>When Araunah looked and saw the king and his officials coming toward him, he went out and bowed down before the king with his face to the ground.</w:t>
      </w:r>
    </w:p>
    <w:p w14:paraId="0EE0C542" w14:textId="77777777" w:rsidR="00BB6C94" w:rsidRPr="00BB6C94" w:rsidRDefault="00BB6C94" w:rsidP="00BB6C94">
      <w:pPr>
        <w:pStyle w:val="ListParagraph"/>
        <w:ind w:left="0"/>
      </w:pPr>
      <w:r w:rsidRPr="00BB6C94">
        <w:rPr>
          <w:b/>
          <w:bCs/>
          <w:vertAlign w:val="superscript"/>
        </w:rPr>
        <w:t>21 </w:t>
      </w:r>
      <w:r w:rsidRPr="00BB6C94">
        <w:t>Araunah said, “Why has my lord the king come to his servant?”</w:t>
      </w:r>
    </w:p>
    <w:p w14:paraId="5FFC2827" w14:textId="77777777" w:rsidR="00BB6C94" w:rsidRPr="00BB6C94" w:rsidRDefault="00BB6C94" w:rsidP="00BB6C94">
      <w:pPr>
        <w:pStyle w:val="ListParagraph"/>
        <w:ind w:left="0"/>
      </w:pPr>
      <w:r w:rsidRPr="00BB6C94">
        <w:t>“To buy your threshing floor,” David answered, “so I can build an altar to the Lord, that the plague on the people may be stopped.”</w:t>
      </w:r>
    </w:p>
    <w:p w14:paraId="679D3C54" w14:textId="77777777" w:rsidR="00BB6C94" w:rsidRPr="00BB6C94" w:rsidRDefault="00BB6C94" w:rsidP="00BB6C94">
      <w:pPr>
        <w:pStyle w:val="ListParagraph"/>
        <w:ind w:left="0"/>
      </w:pPr>
      <w:r w:rsidRPr="00BB6C94">
        <w:rPr>
          <w:b/>
          <w:bCs/>
          <w:vertAlign w:val="superscript"/>
        </w:rPr>
        <w:t>22 </w:t>
      </w:r>
      <w:r w:rsidRPr="00BB6C94">
        <w:t>Araunah said to David, “Let my lord the king take whatever he wishes and offer it up. Here are oxen for the burnt offering, and here are threshing sledges and ox yokes for the wood.</w:t>
      </w:r>
    </w:p>
    <w:p w14:paraId="755B85F4" w14:textId="77777777" w:rsidR="00BB6C94" w:rsidRDefault="00BB6C94" w:rsidP="00CE7772">
      <w:pPr>
        <w:pStyle w:val="ListParagraph"/>
        <w:ind w:left="0"/>
      </w:pPr>
    </w:p>
    <w:p w14:paraId="41179254" w14:textId="629DDC3E" w:rsidR="00CE7772" w:rsidRPr="00926ED2" w:rsidRDefault="00CE7772" w:rsidP="00CE7772">
      <w:pPr>
        <w:pStyle w:val="ListParagraph"/>
        <w:ind w:left="0"/>
        <w:rPr>
          <w:b/>
          <w:bCs/>
        </w:rPr>
      </w:pPr>
      <w:r w:rsidRPr="00926ED2">
        <w:rPr>
          <w:b/>
          <w:bCs/>
        </w:rPr>
        <w:t xml:space="preserve">Genesis 8:20 </w:t>
      </w:r>
      <w:r w:rsidR="00926ED2" w:rsidRPr="00926ED2">
        <w:rPr>
          <w:b/>
          <w:bCs/>
        </w:rPr>
        <w:t>–</w:t>
      </w:r>
      <w:r w:rsidRPr="00926ED2">
        <w:rPr>
          <w:b/>
          <w:bCs/>
        </w:rPr>
        <w:t xml:space="preserve"> 22</w:t>
      </w:r>
      <w:r w:rsidR="00926ED2" w:rsidRPr="00926ED2">
        <w:rPr>
          <w:b/>
          <w:bCs/>
        </w:rPr>
        <w:t xml:space="preserve"> “Noah builds an altar”</w:t>
      </w:r>
    </w:p>
    <w:p w14:paraId="26CDAACA" w14:textId="77777777" w:rsidR="00926ED2" w:rsidRPr="00926ED2" w:rsidRDefault="00926ED2" w:rsidP="00926ED2">
      <w:pPr>
        <w:pStyle w:val="ListParagraph"/>
        <w:ind w:left="0"/>
      </w:pPr>
      <w:r w:rsidRPr="00926ED2">
        <w:rPr>
          <w:b/>
          <w:bCs/>
          <w:vertAlign w:val="superscript"/>
        </w:rPr>
        <w:t>20 </w:t>
      </w:r>
      <w:r w:rsidRPr="00926ED2">
        <w:rPr>
          <w:highlight w:val="yellow"/>
        </w:rPr>
        <w:t>Then Noah built an altar to the Lord</w:t>
      </w:r>
      <w:r w:rsidRPr="00926ED2">
        <w:t> and, taking some of all the clean animals and clean birds, he sacrificed burnt offerings on it. </w:t>
      </w:r>
      <w:r w:rsidRPr="00926ED2">
        <w:rPr>
          <w:b/>
          <w:bCs/>
          <w:vertAlign w:val="superscript"/>
        </w:rPr>
        <w:t>21 </w:t>
      </w:r>
      <w:r w:rsidRPr="00926ED2">
        <w:t>The Lord smelled the pleasing aroma and said in his heart: “Never again will I curse the ground because of humans, even though</w:t>
      </w:r>
      <w:r w:rsidRPr="00926ED2">
        <w:rPr>
          <w:vertAlign w:val="superscript"/>
        </w:rPr>
        <w:t>[</w:t>
      </w:r>
      <w:hyperlink r:id="rId23" w:anchor="fen-NIV-205a" w:tooltip="See footnote a" w:history="1">
        <w:r w:rsidRPr="00926ED2">
          <w:rPr>
            <w:rStyle w:val="Hyperlink"/>
            <w:vertAlign w:val="superscript"/>
          </w:rPr>
          <w:t>a</w:t>
        </w:r>
      </w:hyperlink>
      <w:r w:rsidRPr="00926ED2">
        <w:rPr>
          <w:vertAlign w:val="superscript"/>
        </w:rPr>
        <w:t>]</w:t>
      </w:r>
      <w:r w:rsidRPr="00926ED2">
        <w:t> every inclination of the human heart is evil from childhood. And never again will I destroy all living creatures, as I have done.</w:t>
      </w:r>
    </w:p>
    <w:p w14:paraId="06C6E7AE" w14:textId="5E9F40F7" w:rsidR="00CE7772" w:rsidRDefault="00926ED2" w:rsidP="007D5B61">
      <w:pPr>
        <w:pStyle w:val="ListParagraph"/>
        <w:ind w:left="0"/>
      </w:pPr>
      <w:r w:rsidRPr="00926ED2">
        <w:rPr>
          <w:b/>
          <w:bCs/>
          <w:vertAlign w:val="superscript"/>
        </w:rPr>
        <w:t>22 </w:t>
      </w:r>
      <w:r w:rsidRPr="00926ED2">
        <w:t>“As long as the earth endures,</w:t>
      </w:r>
      <w:r w:rsidRPr="00926ED2">
        <w:br/>
        <w:t>seedtime and harvest,</w:t>
      </w:r>
      <w:r w:rsidRPr="00926ED2">
        <w:br/>
        <w:t>cold and heat,</w:t>
      </w:r>
      <w:r w:rsidRPr="00926ED2">
        <w:br/>
        <w:t>summer and winter,</w:t>
      </w:r>
      <w:r w:rsidRPr="00926ED2">
        <w:br/>
        <w:t>day and night</w:t>
      </w:r>
      <w:r w:rsidRPr="00926ED2">
        <w:br/>
        <w:t>will never cease.”</w:t>
      </w:r>
    </w:p>
    <w:p w14:paraId="03EC3276" w14:textId="77777777" w:rsidR="007D5B61" w:rsidRDefault="007D5B61" w:rsidP="007D5B61">
      <w:pPr>
        <w:pStyle w:val="ListParagraph"/>
        <w:ind w:left="0"/>
      </w:pPr>
    </w:p>
    <w:p w14:paraId="3971D023" w14:textId="1BD8472E" w:rsidR="007D5B61" w:rsidRDefault="007D5B61" w:rsidP="007D5B61">
      <w:pPr>
        <w:pStyle w:val="ListParagraph"/>
        <w:numPr>
          <w:ilvl w:val="0"/>
          <w:numId w:val="3"/>
        </w:numPr>
      </w:pPr>
      <w:r>
        <w:t>Establish the altar</w:t>
      </w:r>
    </w:p>
    <w:p w14:paraId="5EEB385B" w14:textId="6DDABB1F" w:rsidR="007D5B61" w:rsidRDefault="007D5B61" w:rsidP="007D5B61">
      <w:pPr>
        <w:pStyle w:val="ListParagraph"/>
        <w:numPr>
          <w:ilvl w:val="0"/>
          <w:numId w:val="2"/>
        </w:numPr>
      </w:pPr>
      <w:r>
        <w:t>Abraham</w:t>
      </w:r>
      <w:r w:rsidR="00C33012">
        <w:t>, Noah, Jesus Christ, Adam and Eve</w:t>
      </w:r>
    </w:p>
    <w:p w14:paraId="512D66D7" w14:textId="3BA23B22" w:rsidR="00C33012" w:rsidRDefault="00C33012" w:rsidP="00C33012"/>
    <w:p w14:paraId="6F5A7524" w14:textId="1C46DEDD" w:rsidR="00CE7772" w:rsidRPr="001C2C64" w:rsidRDefault="00CE7772" w:rsidP="00CE7772">
      <w:pPr>
        <w:rPr>
          <w:b/>
          <w:bCs/>
          <w:u w:val="single"/>
        </w:rPr>
      </w:pPr>
      <w:r w:rsidRPr="001C2C64">
        <w:rPr>
          <w:b/>
          <w:bCs/>
          <w:u w:val="single"/>
        </w:rPr>
        <w:t>Prayer points</w:t>
      </w:r>
    </w:p>
    <w:p w14:paraId="73AC33FA" w14:textId="37CB16D0" w:rsidR="00CE7772" w:rsidRDefault="00CE7772" w:rsidP="00CE7772">
      <w:pPr>
        <w:pStyle w:val="ListParagraph"/>
        <w:numPr>
          <w:ilvl w:val="0"/>
          <w:numId w:val="5"/>
        </w:numPr>
      </w:pPr>
      <w:r>
        <w:t>Now we have the knowledge: Repentance – Psalms 51</w:t>
      </w:r>
    </w:p>
    <w:p w14:paraId="4A9BD63B" w14:textId="4425C4D2" w:rsidR="001C2C64" w:rsidRDefault="00CE7772" w:rsidP="00CE7772">
      <w:pPr>
        <w:pStyle w:val="ListParagraph"/>
        <w:numPr>
          <w:ilvl w:val="0"/>
          <w:numId w:val="5"/>
        </w:numPr>
      </w:pPr>
      <w:r>
        <w:t xml:space="preserve">Present ourselves as living sacrifices – </w:t>
      </w:r>
      <w:r w:rsidR="001C2C64">
        <w:t>Speak to the Lord. What are dropping</w:t>
      </w:r>
    </w:p>
    <w:p w14:paraId="70AAF34B" w14:textId="77777777" w:rsidR="001C2C64" w:rsidRDefault="001C2C64" w:rsidP="001C2C64">
      <w:pPr>
        <w:pStyle w:val="ListParagraph"/>
        <w:ind w:left="360"/>
      </w:pPr>
      <w:r>
        <w:t xml:space="preserve">Romans 12: 1 </w:t>
      </w:r>
    </w:p>
    <w:p w14:paraId="2EDF1BB3" w14:textId="0A0804C0" w:rsidR="001C2C64" w:rsidRPr="001C2C64" w:rsidRDefault="001C2C64" w:rsidP="001C2C64">
      <w:pPr>
        <w:pStyle w:val="ListParagraph"/>
        <w:ind w:left="360"/>
        <w:rPr>
          <w:b/>
          <w:bCs/>
        </w:rPr>
      </w:pPr>
      <w:r w:rsidRPr="001C2C64">
        <w:rPr>
          <w:b/>
          <w:bCs/>
        </w:rPr>
        <w:t>A Living Sacrifice</w:t>
      </w:r>
    </w:p>
    <w:p w14:paraId="24254F68" w14:textId="76A6D19B" w:rsidR="00CE7772" w:rsidRDefault="001C2C64" w:rsidP="001C2C64">
      <w:pPr>
        <w:pStyle w:val="ListParagraph"/>
        <w:ind w:left="360"/>
      </w:pPr>
      <w:r w:rsidRPr="001C2C64">
        <w:rPr>
          <w:b/>
          <w:bCs/>
        </w:rPr>
        <w:t>12 </w:t>
      </w:r>
      <w:r w:rsidRPr="001C2C64">
        <w:t>Therefore, I urge you, brothers and sisters, in view of God’s mercy, to offer your bodies as a living sacrifice, holy and pleasing to God—this is your true and proper worship.</w:t>
      </w:r>
      <w:r>
        <w:t xml:space="preserve"> </w:t>
      </w:r>
      <w:r w:rsidR="00CE7772">
        <w:t>Speak to the Mighty Lord</w:t>
      </w:r>
    </w:p>
    <w:p w14:paraId="7A9F530A" w14:textId="33EDEDE1" w:rsidR="00CE7772" w:rsidRDefault="00CE7772" w:rsidP="00CE7772">
      <w:pPr>
        <w:pStyle w:val="ListParagraph"/>
        <w:numPr>
          <w:ilvl w:val="0"/>
          <w:numId w:val="5"/>
        </w:numPr>
      </w:pPr>
      <w:r>
        <w:t>Let’s pray to bring down:  strong holds and altars.</w:t>
      </w:r>
    </w:p>
    <w:p w14:paraId="0E2097EE" w14:textId="10F0ED03" w:rsidR="00CE7772" w:rsidRDefault="001C2C64" w:rsidP="001C2C64">
      <w:pPr>
        <w:pStyle w:val="ListParagraph"/>
        <w:numPr>
          <w:ilvl w:val="0"/>
          <w:numId w:val="2"/>
        </w:numPr>
      </w:pPr>
      <w:r>
        <w:t>Health, poverty, relationships, confusion, premature death, accidents</w:t>
      </w:r>
    </w:p>
    <w:p w14:paraId="647C2F25" w14:textId="7D02F804" w:rsidR="001C2C64" w:rsidRDefault="001C2C64" w:rsidP="001C2C64">
      <w:pPr>
        <w:pStyle w:val="ListParagraph"/>
        <w:numPr>
          <w:ilvl w:val="0"/>
          <w:numId w:val="5"/>
        </w:numPr>
      </w:pPr>
      <w:r>
        <w:t>Start a fresh and go establish covenants by yourself, as MAGH, with your loved ones / family</w:t>
      </w:r>
      <w:r w:rsidR="00C33012">
        <w:t xml:space="preserve">. Speak to the land </w:t>
      </w:r>
    </w:p>
    <w:p w14:paraId="77E08ECF" w14:textId="77777777" w:rsidR="005C2693" w:rsidRPr="005C2693" w:rsidRDefault="005C2693" w:rsidP="005C2693">
      <w:pPr>
        <w:rPr>
          <w:b/>
          <w:bCs/>
        </w:rPr>
      </w:pPr>
      <w:r w:rsidRPr="005C2693">
        <w:rPr>
          <w:b/>
          <w:bCs/>
        </w:rPr>
        <w:t>Jeremiah 22:29</w:t>
      </w:r>
    </w:p>
    <w:p w14:paraId="7CD3A630" w14:textId="77777777" w:rsidR="005C2693" w:rsidRPr="005C2693" w:rsidRDefault="005C2693" w:rsidP="005C2693">
      <w:pPr>
        <w:pStyle w:val="ListParagraph"/>
        <w:ind w:left="360"/>
      </w:pPr>
      <w:r w:rsidRPr="005C2693">
        <w:rPr>
          <w:b/>
          <w:bCs/>
          <w:vertAlign w:val="superscript"/>
        </w:rPr>
        <w:t>24 </w:t>
      </w:r>
      <w:r w:rsidRPr="005C2693">
        <w:t>“As surely as I live,” declares the Lord, “even if you, Jehoiachin</w:t>
      </w:r>
      <w:r w:rsidRPr="005C2693">
        <w:rPr>
          <w:vertAlign w:val="superscript"/>
        </w:rPr>
        <w:t>[</w:t>
      </w:r>
      <w:hyperlink r:id="rId24" w:anchor="fen-NIV-19479c" w:tooltip="See footnote c" w:history="1">
        <w:r w:rsidRPr="005C2693">
          <w:rPr>
            <w:rStyle w:val="Hyperlink"/>
            <w:vertAlign w:val="superscript"/>
          </w:rPr>
          <w:t>c</w:t>
        </w:r>
      </w:hyperlink>
      <w:r w:rsidRPr="005C2693">
        <w:rPr>
          <w:vertAlign w:val="superscript"/>
        </w:rPr>
        <w:t>]</w:t>
      </w:r>
      <w:r w:rsidRPr="005C2693">
        <w:t> son of Jehoiakim king of Judah, were a signet ring on my right hand, I would still pull you off. </w:t>
      </w:r>
      <w:r w:rsidRPr="005C2693">
        <w:rPr>
          <w:b/>
          <w:bCs/>
          <w:vertAlign w:val="superscript"/>
        </w:rPr>
        <w:t>25 </w:t>
      </w:r>
      <w:r w:rsidRPr="005C2693">
        <w:t>I will deliver you into the hands of those who want to kill you, those you fear—Nebuchadnezzar king of Babylon and the Babylonians.</w:t>
      </w:r>
      <w:r w:rsidRPr="005C2693">
        <w:rPr>
          <w:vertAlign w:val="superscript"/>
        </w:rPr>
        <w:t>[</w:t>
      </w:r>
      <w:hyperlink r:id="rId25" w:anchor="fen-NIV-19480d" w:tooltip="See footnote d" w:history="1">
        <w:r w:rsidRPr="005C2693">
          <w:rPr>
            <w:rStyle w:val="Hyperlink"/>
            <w:vertAlign w:val="superscript"/>
          </w:rPr>
          <w:t>d</w:t>
        </w:r>
      </w:hyperlink>
      <w:r w:rsidRPr="005C2693">
        <w:rPr>
          <w:vertAlign w:val="superscript"/>
        </w:rPr>
        <w:t>]</w:t>
      </w:r>
      <w:r w:rsidRPr="005C2693">
        <w:t> </w:t>
      </w:r>
      <w:r w:rsidRPr="005C2693">
        <w:rPr>
          <w:b/>
          <w:bCs/>
          <w:vertAlign w:val="superscript"/>
        </w:rPr>
        <w:t>26 </w:t>
      </w:r>
      <w:r w:rsidRPr="005C2693">
        <w:t>I will hurl you and the mother who gave you birth into another country, where neither of you was born, and there you both will die. </w:t>
      </w:r>
      <w:r w:rsidRPr="005C2693">
        <w:rPr>
          <w:b/>
          <w:bCs/>
          <w:vertAlign w:val="superscript"/>
        </w:rPr>
        <w:t>27 </w:t>
      </w:r>
      <w:r w:rsidRPr="005C2693">
        <w:t>You will never come back to the land you long to return to.”</w:t>
      </w:r>
    </w:p>
    <w:p w14:paraId="5E9B7D8A" w14:textId="77777777" w:rsidR="005C2693" w:rsidRPr="005C2693" w:rsidRDefault="005C2693" w:rsidP="005C2693">
      <w:pPr>
        <w:pStyle w:val="ListParagraph"/>
        <w:ind w:left="360"/>
      </w:pPr>
      <w:r w:rsidRPr="005C2693">
        <w:rPr>
          <w:b/>
          <w:bCs/>
          <w:vertAlign w:val="superscript"/>
        </w:rPr>
        <w:lastRenderedPageBreak/>
        <w:t>28 </w:t>
      </w:r>
      <w:r w:rsidRPr="005C2693">
        <w:t>Is this man Jehoiachin a despised, broken pot,</w:t>
      </w:r>
      <w:r w:rsidRPr="005C2693">
        <w:br/>
        <w:t>    an object no one wants?</w:t>
      </w:r>
      <w:r w:rsidRPr="005C2693">
        <w:br/>
        <w:t>Why will he and his children be hurled out,</w:t>
      </w:r>
      <w:r w:rsidRPr="005C2693">
        <w:br/>
        <w:t>    cast into a land they do not know?</w:t>
      </w:r>
      <w:r w:rsidRPr="005C2693">
        <w:br/>
      </w:r>
      <w:r w:rsidRPr="005C2693">
        <w:rPr>
          <w:b/>
          <w:bCs/>
          <w:highlight w:val="yellow"/>
          <w:vertAlign w:val="superscript"/>
        </w:rPr>
        <w:t>29 </w:t>
      </w:r>
      <w:r w:rsidRPr="005C2693">
        <w:rPr>
          <w:highlight w:val="yellow"/>
        </w:rPr>
        <w:t>O land, land, land,</w:t>
      </w:r>
      <w:r w:rsidRPr="005C2693">
        <w:rPr>
          <w:highlight w:val="yellow"/>
        </w:rPr>
        <w:br/>
        <w:t>    hear the word of the Lord!</w:t>
      </w:r>
      <w:r w:rsidRPr="005C2693">
        <w:br/>
      </w:r>
      <w:r w:rsidRPr="005C2693">
        <w:rPr>
          <w:b/>
          <w:bCs/>
          <w:vertAlign w:val="superscript"/>
        </w:rPr>
        <w:t>30 </w:t>
      </w:r>
      <w:r w:rsidRPr="005C2693">
        <w:t>This is what the Lord says:</w:t>
      </w:r>
      <w:r w:rsidRPr="005C2693">
        <w:br/>
        <w:t>“Record this man as if childless,</w:t>
      </w:r>
      <w:r w:rsidRPr="005C2693">
        <w:br/>
        <w:t>    a man who will not prosper in his lifetime,</w:t>
      </w:r>
      <w:r w:rsidRPr="005C2693">
        <w:br/>
        <w:t>for none of his offspring will prosper,</w:t>
      </w:r>
      <w:r w:rsidRPr="005C2693">
        <w:br/>
        <w:t>    none will sit on the throne of David</w:t>
      </w:r>
      <w:r w:rsidRPr="005C2693">
        <w:br/>
        <w:t>    or rule anymore in Judah.”</w:t>
      </w:r>
    </w:p>
    <w:p w14:paraId="2423437B" w14:textId="77777777" w:rsidR="005C2693" w:rsidRDefault="005C2693" w:rsidP="00C33012">
      <w:pPr>
        <w:pStyle w:val="ListParagraph"/>
        <w:ind w:left="360"/>
      </w:pPr>
    </w:p>
    <w:p w14:paraId="1F92B37C" w14:textId="6C55B6B0" w:rsidR="00C33012" w:rsidRPr="005C2693" w:rsidRDefault="00C33012" w:rsidP="00C33012">
      <w:pPr>
        <w:pStyle w:val="ListParagraph"/>
        <w:ind w:left="360"/>
        <w:rPr>
          <w:b/>
          <w:bCs/>
        </w:rPr>
      </w:pPr>
      <w:r w:rsidRPr="005C2693">
        <w:rPr>
          <w:b/>
          <w:bCs/>
        </w:rPr>
        <w:t xml:space="preserve">Deuteronomy 32: 1 </w:t>
      </w:r>
      <w:r w:rsidR="005C2693" w:rsidRPr="005C2693">
        <w:rPr>
          <w:b/>
          <w:bCs/>
        </w:rPr>
        <w:t>–</w:t>
      </w:r>
      <w:r w:rsidRPr="005C2693">
        <w:rPr>
          <w:b/>
          <w:bCs/>
        </w:rPr>
        <w:t xml:space="preserve"> 4</w:t>
      </w:r>
    </w:p>
    <w:p w14:paraId="4C1DA498" w14:textId="77777777" w:rsidR="005C2693" w:rsidRPr="005C2693" w:rsidRDefault="005C2693" w:rsidP="005C2693">
      <w:pPr>
        <w:pStyle w:val="ListParagraph"/>
        <w:ind w:left="360"/>
      </w:pPr>
      <w:r w:rsidRPr="005C2693">
        <w:t>Listen, you heavens, and I will speak;</w:t>
      </w:r>
      <w:r w:rsidRPr="005C2693">
        <w:br/>
        <w:t>    hear, you earth, the words of my mouth.</w:t>
      </w:r>
      <w:r w:rsidRPr="005C2693">
        <w:br/>
      </w:r>
      <w:r w:rsidRPr="005C2693">
        <w:rPr>
          <w:b/>
          <w:bCs/>
          <w:vertAlign w:val="superscript"/>
        </w:rPr>
        <w:t>2 </w:t>
      </w:r>
      <w:r w:rsidRPr="005C2693">
        <w:t>Let my teaching fall like rain</w:t>
      </w:r>
      <w:r w:rsidRPr="005C2693">
        <w:br/>
        <w:t>    and my words descend like dew,</w:t>
      </w:r>
      <w:r w:rsidRPr="005C2693">
        <w:br/>
        <w:t>like showers on new grass,</w:t>
      </w:r>
      <w:r w:rsidRPr="005C2693">
        <w:br/>
        <w:t>    like abundant rain on tender plants.</w:t>
      </w:r>
    </w:p>
    <w:p w14:paraId="28404552" w14:textId="77777777" w:rsidR="005C2693" w:rsidRPr="005C2693" w:rsidRDefault="005C2693" w:rsidP="005C2693">
      <w:pPr>
        <w:pStyle w:val="ListParagraph"/>
        <w:ind w:left="360"/>
      </w:pPr>
      <w:r w:rsidRPr="005C2693">
        <w:rPr>
          <w:b/>
          <w:bCs/>
          <w:vertAlign w:val="superscript"/>
        </w:rPr>
        <w:t>3 </w:t>
      </w:r>
      <w:r w:rsidRPr="005C2693">
        <w:t>I will proclaim the name of the Lord.</w:t>
      </w:r>
      <w:r w:rsidRPr="005C2693">
        <w:br/>
        <w:t>    Oh, praise the greatness of our God!</w:t>
      </w:r>
      <w:r w:rsidRPr="005C2693">
        <w:br/>
      </w:r>
      <w:r w:rsidRPr="005C2693">
        <w:rPr>
          <w:b/>
          <w:bCs/>
          <w:vertAlign w:val="superscript"/>
        </w:rPr>
        <w:t>4 </w:t>
      </w:r>
      <w:r w:rsidRPr="005C2693">
        <w:t>He is the Rock, his works are perfect,</w:t>
      </w:r>
      <w:r w:rsidRPr="005C2693">
        <w:br/>
        <w:t>    and all his ways are just.</w:t>
      </w:r>
      <w:r w:rsidRPr="005C2693">
        <w:br/>
        <w:t>A faithful God who does no wrong,</w:t>
      </w:r>
      <w:r w:rsidRPr="005C2693">
        <w:br/>
        <w:t>    upright and just is he.</w:t>
      </w:r>
    </w:p>
    <w:p w14:paraId="44FEF327" w14:textId="77777777" w:rsidR="005C2693" w:rsidRDefault="005C2693" w:rsidP="00C33012">
      <w:pPr>
        <w:pStyle w:val="ListParagraph"/>
        <w:ind w:left="360"/>
      </w:pPr>
    </w:p>
    <w:p w14:paraId="6C5935BA" w14:textId="77777777" w:rsidR="005C2693" w:rsidRDefault="005C2693" w:rsidP="00C33012">
      <w:pPr>
        <w:pStyle w:val="ListParagraph"/>
        <w:ind w:left="360"/>
      </w:pPr>
    </w:p>
    <w:p w14:paraId="5F9EB5CD" w14:textId="3F9A69CA" w:rsidR="001C2C64" w:rsidRDefault="001C2C64" w:rsidP="001C2C64">
      <w:pPr>
        <w:pStyle w:val="ListParagraph"/>
        <w:numPr>
          <w:ilvl w:val="0"/>
          <w:numId w:val="5"/>
        </w:numPr>
      </w:pPr>
      <w:r>
        <w:t>Sow that seed / sacrifice = Prayer is a sacrifice</w:t>
      </w:r>
    </w:p>
    <w:p w14:paraId="3DD4ED44" w14:textId="77777777" w:rsidR="00AF7FE3" w:rsidRDefault="00AF7FE3" w:rsidP="00AF7FE3"/>
    <w:p w14:paraId="6CF5E1C4" w14:textId="698E6C34" w:rsidR="00AF7FE3" w:rsidRPr="00AF7FE3" w:rsidRDefault="00AF7FE3" w:rsidP="00AF7FE3">
      <w:pPr>
        <w:rPr>
          <w:b/>
          <w:bCs/>
          <w:u w:val="single"/>
        </w:rPr>
      </w:pPr>
      <w:r w:rsidRPr="00AF7FE3">
        <w:rPr>
          <w:b/>
          <w:bCs/>
          <w:u w:val="single"/>
        </w:rPr>
        <w:t>Conclusions</w:t>
      </w:r>
    </w:p>
    <w:p w14:paraId="21CD9B36" w14:textId="4E17BF30" w:rsidR="00AF7FE3" w:rsidRDefault="00AF7FE3" w:rsidP="00AF7FE3">
      <w:r>
        <w:t>Thank you all for listening and praying</w:t>
      </w:r>
    </w:p>
    <w:p w14:paraId="32B302DB" w14:textId="1940CF36" w:rsidR="00AF7FE3" w:rsidRDefault="00AF7FE3" w:rsidP="00AF7FE3">
      <w:pPr>
        <w:pStyle w:val="ListParagraph"/>
        <w:numPr>
          <w:ilvl w:val="0"/>
          <w:numId w:val="2"/>
        </w:numPr>
      </w:pPr>
      <w:r>
        <w:t>Break those ungodly alters in Jesus name</w:t>
      </w:r>
    </w:p>
    <w:p w14:paraId="24843B42" w14:textId="40EFBAA4" w:rsidR="00AF7FE3" w:rsidRDefault="00AF7FE3" w:rsidP="00AF7FE3">
      <w:pPr>
        <w:pStyle w:val="ListParagraph"/>
        <w:numPr>
          <w:ilvl w:val="0"/>
          <w:numId w:val="2"/>
        </w:numPr>
      </w:pPr>
      <w:r>
        <w:t>Make those God altars</w:t>
      </w:r>
    </w:p>
    <w:p w14:paraId="43EA437E" w14:textId="23C7923A" w:rsidR="00AF7FE3" w:rsidRDefault="00AF7FE3" w:rsidP="00AF7FE3">
      <w:pPr>
        <w:pStyle w:val="ListParagraph"/>
        <w:numPr>
          <w:ilvl w:val="0"/>
          <w:numId w:val="2"/>
        </w:numPr>
      </w:pPr>
      <w:r>
        <w:t>Thank you</w:t>
      </w:r>
    </w:p>
    <w:p w14:paraId="7CEFAEDF" w14:textId="4E991415" w:rsidR="00AF7FE3" w:rsidRDefault="00AF7FE3" w:rsidP="00AF7FE3">
      <w:pPr>
        <w:pStyle w:val="ListParagraph"/>
        <w:numPr>
          <w:ilvl w:val="0"/>
          <w:numId w:val="2"/>
        </w:numPr>
      </w:pPr>
      <w:r>
        <w:t xml:space="preserve">Become Gods battle axe. </w:t>
      </w:r>
    </w:p>
    <w:sectPr w:rsidR="00AF7FE3">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CC80" w14:textId="77777777" w:rsidR="00B24C92" w:rsidRDefault="00B24C92" w:rsidP="00BC3195">
      <w:pPr>
        <w:spacing w:after="0" w:line="240" w:lineRule="auto"/>
      </w:pPr>
      <w:r>
        <w:separator/>
      </w:r>
    </w:p>
  </w:endnote>
  <w:endnote w:type="continuationSeparator" w:id="0">
    <w:p w14:paraId="4DB3189B" w14:textId="77777777" w:rsidR="00B24C92" w:rsidRDefault="00B24C92" w:rsidP="00BC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642962"/>
      <w:docPartObj>
        <w:docPartGallery w:val="Page Numbers (Bottom of Page)"/>
        <w:docPartUnique/>
      </w:docPartObj>
    </w:sdtPr>
    <w:sdtEndPr>
      <w:rPr>
        <w:noProof/>
      </w:rPr>
    </w:sdtEndPr>
    <w:sdtContent>
      <w:p w14:paraId="396E2B38" w14:textId="1F28B202" w:rsidR="00DB20C2" w:rsidRDefault="00DB20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9EBF4" w14:textId="77777777" w:rsidR="00DB20C2" w:rsidRDefault="00DB2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F77A9" w14:textId="77777777" w:rsidR="00B24C92" w:rsidRDefault="00B24C92" w:rsidP="00BC3195">
      <w:pPr>
        <w:spacing w:after="0" w:line="240" w:lineRule="auto"/>
      </w:pPr>
      <w:r>
        <w:separator/>
      </w:r>
    </w:p>
  </w:footnote>
  <w:footnote w:type="continuationSeparator" w:id="0">
    <w:p w14:paraId="6501E856" w14:textId="77777777" w:rsidR="00B24C92" w:rsidRDefault="00B24C92" w:rsidP="00BC3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8F33" w14:textId="466578EE" w:rsidR="00BC3195" w:rsidRDefault="00BC3195">
    <w:pPr>
      <w:pStyle w:val="Header"/>
    </w:pPr>
    <w:r>
      <w:t xml:space="preserve">MAGH – Josh Aleri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D7FF9"/>
    <w:multiLevelType w:val="hybridMultilevel"/>
    <w:tmpl w:val="9D228BC8"/>
    <w:lvl w:ilvl="0" w:tplc="779E7F62">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8CD6FF4"/>
    <w:multiLevelType w:val="hybridMultilevel"/>
    <w:tmpl w:val="6E0C267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AB35E2E"/>
    <w:multiLevelType w:val="hybridMultilevel"/>
    <w:tmpl w:val="3C5862A6"/>
    <w:lvl w:ilvl="0" w:tplc="779E7F62">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B42037E"/>
    <w:multiLevelType w:val="hybridMultilevel"/>
    <w:tmpl w:val="EBF47D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F525CAC"/>
    <w:multiLevelType w:val="hybridMultilevel"/>
    <w:tmpl w:val="421ED6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20704304">
    <w:abstractNumId w:val="2"/>
  </w:num>
  <w:num w:numId="2" w16cid:durableId="1441486410">
    <w:abstractNumId w:val="0"/>
  </w:num>
  <w:num w:numId="3" w16cid:durableId="1089615044">
    <w:abstractNumId w:val="3"/>
  </w:num>
  <w:num w:numId="4" w16cid:durableId="313460049">
    <w:abstractNumId w:val="1"/>
  </w:num>
  <w:num w:numId="5" w16cid:durableId="1417094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revisionView w:inkAnnotations="0"/>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A7"/>
    <w:rsid w:val="000E464B"/>
    <w:rsid w:val="001B528B"/>
    <w:rsid w:val="001C2C64"/>
    <w:rsid w:val="003353E8"/>
    <w:rsid w:val="00505AAD"/>
    <w:rsid w:val="00510659"/>
    <w:rsid w:val="0056179E"/>
    <w:rsid w:val="005A2BC9"/>
    <w:rsid w:val="005C2693"/>
    <w:rsid w:val="007D3B0C"/>
    <w:rsid w:val="007D5B61"/>
    <w:rsid w:val="00827EA7"/>
    <w:rsid w:val="00892C2D"/>
    <w:rsid w:val="00926ED2"/>
    <w:rsid w:val="009A3CF4"/>
    <w:rsid w:val="009E6007"/>
    <w:rsid w:val="00AA1E71"/>
    <w:rsid w:val="00AF7FE3"/>
    <w:rsid w:val="00B24C92"/>
    <w:rsid w:val="00B3736E"/>
    <w:rsid w:val="00BB6C94"/>
    <w:rsid w:val="00BC3195"/>
    <w:rsid w:val="00C33012"/>
    <w:rsid w:val="00CE7772"/>
    <w:rsid w:val="00D171EE"/>
    <w:rsid w:val="00D30E53"/>
    <w:rsid w:val="00DB20C2"/>
    <w:rsid w:val="00E07A2F"/>
    <w:rsid w:val="00F4478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3146"/>
  <w15:chartTrackingRefBased/>
  <w15:docId w15:val="{FA1A54A7-E41F-43C2-9F89-F38241EF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C2C64"/>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659"/>
    <w:pPr>
      <w:ind w:left="720"/>
      <w:contextualSpacing/>
    </w:pPr>
  </w:style>
  <w:style w:type="character" w:customStyle="1" w:styleId="text">
    <w:name w:val="text"/>
    <w:basedOn w:val="DefaultParagraphFont"/>
    <w:rsid w:val="00510659"/>
  </w:style>
  <w:style w:type="character" w:customStyle="1" w:styleId="small-caps">
    <w:name w:val="small-caps"/>
    <w:basedOn w:val="DefaultParagraphFont"/>
    <w:rsid w:val="00510659"/>
  </w:style>
  <w:style w:type="character" w:customStyle="1" w:styleId="indent-1-breaks">
    <w:name w:val="indent-1-breaks"/>
    <w:basedOn w:val="DefaultParagraphFont"/>
    <w:rsid w:val="00510659"/>
  </w:style>
  <w:style w:type="paragraph" w:styleId="Header">
    <w:name w:val="header"/>
    <w:basedOn w:val="Normal"/>
    <w:link w:val="HeaderChar"/>
    <w:uiPriority w:val="99"/>
    <w:unhideWhenUsed/>
    <w:rsid w:val="00BC3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195"/>
  </w:style>
  <w:style w:type="paragraph" w:styleId="Footer">
    <w:name w:val="footer"/>
    <w:basedOn w:val="Normal"/>
    <w:link w:val="FooterChar"/>
    <w:uiPriority w:val="99"/>
    <w:unhideWhenUsed/>
    <w:rsid w:val="00BC3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195"/>
  </w:style>
  <w:style w:type="character" w:styleId="Hyperlink">
    <w:name w:val="Hyperlink"/>
    <w:basedOn w:val="DefaultParagraphFont"/>
    <w:uiPriority w:val="99"/>
    <w:unhideWhenUsed/>
    <w:rsid w:val="009A3CF4"/>
    <w:rPr>
      <w:color w:val="0563C1" w:themeColor="hyperlink"/>
      <w:u w:val="single"/>
    </w:rPr>
  </w:style>
  <w:style w:type="character" w:styleId="UnresolvedMention">
    <w:name w:val="Unresolved Mention"/>
    <w:basedOn w:val="DefaultParagraphFont"/>
    <w:uiPriority w:val="99"/>
    <w:semiHidden/>
    <w:unhideWhenUsed/>
    <w:rsid w:val="009A3CF4"/>
    <w:rPr>
      <w:color w:val="605E5C"/>
      <w:shd w:val="clear" w:color="auto" w:fill="E1DFDD"/>
    </w:rPr>
  </w:style>
  <w:style w:type="character" w:customStyle="1" w:styleId="Heading3Char">
    <w:name w:val="Heading 3 Char"/>
    <w:basedOn w:val="DefaultParagraphFont"/>
    <w:link w:val="Heading3"/>
    <w:uiPriority w:val="9"/>
    <w:semiHidden/>
    <w:rsid w:val="001C2C64"/>
    <w:rPr>
      <w:rFonts w:asciiTheme="majorHAnsi" w:eastAsiaTheme="majorEastAsia" w:hAnsiTheme="majorHAnsi" w:cstheme="majorBidi"/>
      <w:color w:val="1F3763"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115">
      <w:bodyDiv w:val="1"/>
      <w:marLeft w:val="0"/>
      <w:marRight w:val="0"/>
      <w:marTop w:val="0"/>
      <w:marBottom w:val="0"/>
      <w:divBdr>
        <w:top w:val="none" w:sz="0" w:space="0" w:color="auto"/>
        <w:left w:val="none" w:sz="0" w:space="0" w:color="auto"/>
        <w:bottom w:val="none" w:sz="0" w:space="0" w:color="auto"/>
        <w:right w:val="none" w:sz="0" w:space="0" w:color="auto"/>
      </w:divBdr>
    </w:div>
    <w:div w:id="26882531">
      <w:bodyDiv w:val="1"/>
      <w:marLeft w:val="0"/>
      <w:marRight w:val="0"/>
      <w:marTop w:val="0"/>
      <w:marBottom w:val="0"/>
      <w:divBdr>
        <w:top w:val="none" w:sz="0" w:space="0" w:color="auto"/>
        <w:left w:val="none" w:sz="0" w:space="0" w:color="auto"/>
        <w:bottom w:val="none" w:sz="0" w:space="0" w:color="auto"/>
        <w:right w:val="none" w:sz="0" w:space="0" w:color="auto"/>
      </w:divBdr>
      <w:divsChild>
        <w:div w:id="696852876">
          <w:marLeft w:val="240"/>
          <w:marRight w:val="0"/>
          <w:marTop w:val="240"/>
          <w:marBottom w:val="240"/>
          <w:divBdr>
            <w:top w:val="none" w:sz="0" w:space="0" w:color="auto"/>
            <w:left w:val="none" w:sz="0" w:space="0" w:color="auto"/>
            <w:bottom w:val="none" w:sz="0" w:space="0" w:color="auto"/>
            <w:right w:val="none" w:sz="0" w:space="0" w:color="auto"/>
          </w:divBdr>
        </w:div>
        <w:div w:id="218321342">
          <w:marLeft w:val="240"/>
          <w:marRight w:val="0"/>
          <w:marTop w:val="240"/>
          <w:marBottom w:val="240"/>
          <w:divBdr>
            <w:top w:val="none" w:sz="0" w:space="0" w:color="auto"/>
            <w:left w:val="none" w:sz="0" w:space="0" w:color="auto"/>
            <w:bottom w:val="none" w:sz="0" w:space="0" w:color="auto"/>
            <w:right w:val="none" w:sz="0" w:space="0" w:color="auto"/>
          </w:divBdr>
        </w:div>
      </w:divsChild>
    </w:div>
    <w:div w:id="42021725">
      <w:bodyDiv w:val="1"/>
      <w:marLeft w:val="0"/>
      <w:marRight w:val="0"/>
      <w:marTop w:val="0"/>
      <w:marBottom w:val="0"/>
      <w:divBdr>
        <w:top w:val="none" w:sz="0" w:space="0" w:color="auto"/>
        <w:left w:val="none" w:sz="0" w:space="0" w:color="auto"/>
        <w:bottom w:val="none" w:sz="0" w:space="0" w:color="auto"/>
        <w:right w:val="none" w:sz="0" w:space="0" w:color="auto"/>
      </w:divBdr>
    </w:div>
    <w:div w:id="241834535">
      <w:bodyDiv w:val="1"/>
      <w:marLeft w:val="0"/>
      <w:marRight w:val="0"/>
      <w:marTop w:val="0"/>
      <w:marBottom w:val="0"/>
      <w:divBdr>
        <w:top w:val="none" w:sz="0" w:space="0" w:color="auto"/>
        <w:left w:val="none" w:sz="0" w:space="0" w:color="auto"/>
        <w:bottom w:val="none" w:sz="0" w:space="0" w:color="auto"/>
        <w:right w:val="none" w:sz="0" w:space="0" w:color="auto"/>
      </w:divBdr>
      <w:divsChild>
        <w:div w:id="899704653">
          <w:marLeft w:val="0"/>
          <w:marRight w:val="0"/>
          <w:marTop w:val="0"/>
          <w:marBottom w:val="0"/>
          <w:divBdr>
            <w:top w:val="none" w:sz="0" w:space="0" w:color="auto"/>
            <w:left w:val="none" w:sz="0" w:space="0" w:color="auto"/>
            <w:bottom w:val="none" w:sz="0" w:space="0" w:color="auto"/>
            <w:right w:val="none" w:sz="0" w:space="0" w:color="auto"/>
          </w:divBdr>
        </w:div>
      </w:divsChild>
    </w:div>
    <w:div w:id="442116948">
      <w:bodyDiv w:val="1"/>
      <w:marLeft w:val="0"/>
      <w:marRight w:val="0"/>
      <w:marTop w:val="0"/>
      <w:marBottom w:val="0"/>
      <w:divBdr>
        <w:top w:val="none" w:sz="0" w:space="0" w:color="auto"/>
        <w:left w:val="none" w:sz="0" w:space="0" w:color="auto"/>
        <w:bottom w:val="none" w:sz="0" w:space="0" w:color="auto"/>
        <w:right w:val="none" w:sz="0" w:space="0" w:color="auto"/>
      </w:divBdr>
      <w:divsChild>
        <w:div w:id="2108191192">
          <w:marLeft w:val="240"/>
          <w:marRight w:val="0"/>
          <w:marTop w:val="240"/>
          <w:marBottom w:val="240"/>
          <w:divBdr>
            <w:top w:val="none" w:sz="0" w:space="0" w:color="auto"/>
            <w:left w:val="none" w:sz="0" w:space="0" w:color="auto"/>
            <w:bottom w:val="none" w:sz="0" w:space="0" w:color="auto"/>
            <w:right w:val="none" w:sz="0" w:space="0" w:color="auto"/>
          </w:divBdr>
        </w:div>
      </w:divsChild>
    </w:div>
    <w:div w:id="662202480">
      <w:bodyDiv w:val="1"/>
      <w:marLeft w:val="0"/>
      <w:marRight w:val="0"/>
      <w:marTop w:val="0"/>
      <w:marBottom w:val="0"/>
      <w:divBdr>
        <w:top w:val="none" w:sz="0" w:space="0" w:color="auto"/>
        <w:left w:val="none" w:sz="0" w:space="0" w:color="auto"/>
        <w:bottom w:val="none" w:sz="0" w:space="0" w:color="auto"/>
        <w:right w:val="none" w:sz="0" w:space="0" w:color="auto"/>
      </w:divBdr>
      <w:divsChild>
        <w:div w:id="300963830">
          <w:marLeft w:val="240"/>
          <w:marRight w:val="0"/>
          <w:marTop w:val="240"/>
          <w:marBottom w:val="240"/>
          <w:divBdr>
            <w:top w:val="none" w:sz="0" w:space="0" w:color="auto"/>
            <w:left w:val="none" w:sz="0" w:space="0" w:color="auto"/>
            <w:bottom w:val="none" w:sz="0" w:space="0" w:color="auto"/>
            <w:right w:val="none" w:sz="0" w:space="0" w:color="auto"/>
          </w:divBdr>
        </w:div>
      </w:divsChild>
    </w:div>
    <w:div w:id="673535920">
      <w:bodyDiv w:val="1"/>
      <w:marLeft w:val="0"/>
      <w:marRight w:val="0"/>
      <w:marTop w:val="0"/>
      <w:marBottom w:val="0"/>
      <w:divBdr>
        <w:top w:val="none" w:sz="0" w:space="0" w:color="auto"/>
        <w:left w:val="none" w:sz="0" w:space="0" w:color="auto"/>
        <w:bottom w:val="none" w:sz="0" w:space="0" w:color="auto"/>
        <w:right w:val="none" w:sz="0" w:space="0" w:color="auto"/>
      </w:divBdr>
    </w:div>
    <w:div w:id="983657057">
      <w:bodyDiv w:val="1"/>
      <w:marLeft w:val="0"/>
      <w:marRight w:val="0"/>
      <w:marTop w:val="0"/>
      <w:marBottom w:val="0"/>
      <w:divBdr>
        <w:top w:val="none" w:sz="0" w:space="0" w:color="auto"/>
        <w:left w:val="none" w:sz="0" w:space="0" w:color="auto"/>
        <w:bottom w:val="none" w:sz="0" w:space="0" w:color="auto"/>
        <w:right w:val="none" w:sz="0" w:space="0" w:color="auto"/>
      </w:divBdr>
      <w:divsChild>
        <w:div w:id="1668247318">
          <w:marLeft w:val="240"/>
          <w:marRight w:val="0"/>
          <w:marTop w:val="240"/>
          <w:marBottom w:val="240"/>
          <w:divBdr>
            <w:top w:val="none" w:sz="0" w:space="0" w:color="auto"/>
            <w:left w:val="none" w:sz="0" w:space="0" w:color="auto"/>
            <w:bottom w:val="none" w:sz="0" w:space="0" w:color="auto"/>
            <w:right w:val="none" w:sz="0" w:space="0" w:color="auto"/>
          </w:divBdr>
        </w:div>
      </w:divsChild>
    </w:div>
    <w:div w:id="1202130021">
      <w:bodyDiv w:val="1"/>
      <w:marLeft w:val="0"/>
      <w:marRight w:val="0"/>
      <w:marTop w:val="0"/>
      <w:marBottom w:val="0"/>
      <w:divBdr>
        <w:top w:val="none" w:sz="0" w:space="0" w:color="auto"/>
        <w:left w:val="none" w:sz="0" w:space="0" w:color="auto"/>
        <w:bottom w:val="none" w:sz="0" w:space="0" w:color="auto"/>
        <w:right w:val="none" w:sz="0" w:space="0" w:color="auto"/>
      </w:divBdr>
      <w:divsChild>
        <w:div w:id="1390107612">
          <w:marLeft w:val="240"/>
          <w:marRight w:val="0"/>
          <w:marTop w:val="240"/>
          <w:marBottom w:val="240"/>
          <w:divBdr>
            <w:top w:val="none" w:sz="0" w:space="0" w:color="auto"/>
            <w:left w:val="none" w:sz="0" w:space="0" w:color="auto"/>
            <w:bottom w:val="none" w:sz="0" w:space="0" w:color="auto"/>
            <w:right w:val="none" w:sz="0" w:space="0" w:color="auto"/>
          </w:divBdr>
        </w:div>
        <w:div w:id="428044147">
          <w:marLeft w:val="240"/>
          <w:marRight w:val="0"/>
          <w:marTop w:val="240"/>
          <w:marBottom w:val="240"/>
          <w:divBdr>
            <w:top w:val="none" w:sz="0" w:space="0" w:color="auto"/>
            <w:left w:val="none" w:sz="0" w:space="0" w:color="auto"/>
            <w:bottom w:val="none" w:sz="0" w:space="0" w:color="auto"/>
            <w:right w:val="none" w:sz="0" w:space="0" w:color="auto"/>
          </w:divBdr>
        </w:div>
      </w:divsChild>
    </w:div>
    <w:div w:id="1219516880">
      <w:bodyDiv w:val="1"/>
      <w:marLeft w:val="0"/>
      <w:marRight w:val="0"/>
      <w:marTop w:val="0"/>
      <w:marBottom w:val="0"/>
      <w:divBdr>
        <w:top w:val="none" w:sz="0" w:space="0" w:color="auto"/>
        <w:left w:val="none" w:sz="0" w:space="0" w:color="auto"/>
        <w:bottom w:val="none" w:sz="0" w:space="0" w:color="auto"/>
        <w:right w:val="none" w:sz="0" w:space="0" w:color="auto"/>
      </w:divBdr>
    </w:div>
    <w:div w:id="1239168963">
      <w:bodyDiv w:val="1"/>
      <w:marLeft w:val="0"/>
      <w:marRight w:val="0"/>
      <w:marTop w:val="0"/>
      <w:marBottom w:val="0"/>
      <w:divBdr>
        <w:top w:val="none" w:sz="0" w:space="0" w:color="auto"/>
        <w:left w:val="none" w:sz="0" w:space="0" w:color="auto"/>
        <w:bottom w:val="none" w:sz="0" w:space="0" w:color="auto"/>
        <w:right w:val="none" w:sz="0" w:space="0" w:color="auto"/>
      </w:divBdr>
      <w:divsChild>
        <w:div w:id="1563253431">
          <w:marLeft w:val="240"/>
          <w:marRight w:val="0"/>
          <w:marTop w:val="240"/>
          <w:marBottom w:val="240"/>
          <w:divBdr>
            <w:top w:val="none" w:sz="0" w:space="0" w:color="auto"/>
            <w:left w:val="none" w:sz="0" w:space="0" w:color="auto"/>
            <w:bottom w:val="none" w:sz="0" w:space="0" w:color="auto"/>
            <w:right w:val="none" w:sz="0" w:space="0" w:color="auto"/>
          </w:divBdr>
        </w:div>
      </w:divsChild>
    </w:div>
    <w:div w:id="1400667882">
      <w:bodyDiv w:val="1"/>
      <w:marLeft w:val="0"/>
      <w:marRight w:val="0"/>
      <w:marTop w:val="0"/>
      <w:marBottom w:val="0"/>
      <w:divBdr>
        <w:top w:val="none" w:sz="0" w:space="0" w:color="auto"/>
        <w:left w:val="none" w:sz="0" w:space="0" w:color="auto"/>
        <w:bottom w:val="none" w:sz="0" w:space="0" w:color="auto"/>
        <w:right w:val="none" w:sz="0" w:space="0" w:color="auto"/>
      </w:divBdr>
    </w:div>
    <w:div w:id="1416247241">
      <w:bodyDiv w:val="1"/>
      <w:marLeft w:val="0"/>
      <w:marRight w:val="0"/>
      <w:marTop w:val="0"/>
      <w:marBottom w:val="0"/>
      <w:divBdr>
        <w:top w:val="none" w:sz="0" w:space="0" w:color="auto"/>
        <w:left w:val="none" w:sz="0" w:space="0" w:color="auto"/>
        <w:bottom w:val="none" w:sz="0" w:space="0" w:color="auto"/>
        <w:right w:val="none" w:sz="0" w:space="0" w:color="auto"/>
      </w:divBdr>
    </w:div>
    <w:div w:id="19582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18&amp;version=NIV" TargetMode="External" /><Relationship Id="rId13" Type="http://schemas.openxmlformats.org/officeDocument/2006/relationships/hyperlink" Target="https://www.biblegateway.com/passage/?search=2+Samuel+24&amp;version=NIV" TargetMode="External" /><Relationship Id="rId18" Type="http://schemas.openxmlformats.org/officeDocument/2006/relationships/hyperlink" Target="https://www.biblegateway.com/passage/?search=Romans+12&amp;version=NIV" TargetMode="External" /><Relationship Id="rId26" Type="http://schemas.openxmlformats.org/officeDocument/2006/relationships/header" Target="header1.xml" /><Relationship Id="rId3" Type="http://schemas.openxmlformats.org/officeDocument/2006/relationships/settings" Target="settings.xml" /><Relationship Id="rId21" Type="http://schemas.openxmlformats.org/officeDocument/2006/relationships/hyperlink" Target="https://www.biblegateway.com/passage/?search=1%20Kings%2018&amp;version=NIV" TargetMode="External" /><Relationship Id="rId7" Type="http://schemas.openxmlformats.org/officeDocument/2006/relationships/hyperlink" Target="https://www.biblegateway.com/passage/?search=Genesis%2018&amp;version=NIV" TargetMode="External" /><Relationship Id="rId12" Type="http://schemas.openxmlformats.org/officeDocument/2006/relationships/hyperlink" Target="https://www.biblegateway.com/passage/?search=2+Samuel+24&amp;version=NIV" TargetMode="External" /><Relationship Id="rId17" Type="http://schemas.openxmlformats.org/officeDocument/2006/relationships/hyperlink" Target="https://www.biblegateway.com/passage/?search=Romans+12&amp;version=NIV" TargetMode="External" /><Relationship Id="rId25" Type="http://schemas.openxmlformats.org/officeDocument/2006/relationships/hyperlink" Target="https://www.biblegateway.com/passage/?search=Jeremiah%2022&amp;version=NIV" TargetMode="External" /><Relationship Id="rId2" Type="http://schemas.openxmlformats.org/officeDocument/2006/relationships/styles" Target="styles.xml" /><Relationship Id="rId16" Type="http://schemas.openxmlformats.org/officeDocument/2006/relationships/hyperlink" Target="https://www.biblegateway.com/passage/?search=Romans+12&amp;version=NIV" TargetMode="External" /><Relationship Id="rId20" Type="http://schemas.openxmlformats.org/officeDocument/2006/relationships/hyperlink" Target="https://www.biblegateway.com/passage/?search=Romans+12&amp;version=NIV" TargetMode="External" /><Relationship Id="rId29"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biblegateway.com/passage/?search=2+Samuel+24&amp;version=NIV" TargetMode="External" /><Relationship Id="rId24" Type="http://schemas.openxmlformats.org/officeDocument/2006/relationships/hyperlink" Target="https://www.biblegateway.com/passage/?search=Jeremiah%2022&amp;version=NIV" TargetMode="External" /><Relationship Id="rId5" Type="http://schemas.openxmlformats.org/officeDocument/2006/relationships/footnotes" Target="footnotes.xml" /><Relationship Id="rId15" Type="http://schemas.openxmlformats.org/officeDocument/2006/relationships/hyperlink" Target="https://www.biblegateway.com/passage/?search=2+Samuel+24&amp;version=NIV" TargetMode="External" /><Relationship Id="rId23" Type="http://schemas.openxmlformats.org/officeDocument/2006/relationships/hyperlink" Target="https://www.biblegateway.com/passage/?search=Genesis%208&amp;version=NIV" TargetMode="External" /><Relationship Id="rId28" Type="http://schemas.openxmlformats.org/officeDocument/2006/relationships/fontTable" Target="fontTable.xml" /><Relationship Id="rId10" Type="http://schemas.openxmlformats.org/officeDocument/2006/relationships/hyperlink" Target="https://www.biblegateway.com/passage/?search=Hebrews%204&amp;version=NIV" TargetMode="External" /><Relationship Id="rId19" Type="http://schemas.openxmlformats.org/officeDocument/2006/relationships/hyperlink" Target="https://www.biblegateway.com/passage/?search=Romans+12&amp;version=NIV" TargetMode="External" /><Relationship Id="rId4" Type="http://schemas.openxmlformats.org/officeDocument/2006/relationships/webSettings" Target="webSettings.xml" /><Relationship Id="rId9" Type="http://schemas.openxmlformats.org/officeDocument/2006/relationships/hyperlink" Target="https://www.biblegateway.com/passage/?search=Exodus+34&amp;version=NIV" TargetMode="External" /><Relationship Id="rId14" Type="http://schemas.openxmlformats.org/officeDocument/2006/relationships/hyperlink" Target="https://www.biblegateway.com/passage/?search=2+Samuel+24&amp;version=NIV" TargetMode="External" /><Relationship Id="rId22" Type="http://schemas.openxmlformats.org/officeDocument/2006/relationships/hyperlink" Target="https://www.biblegateway.com/passage/?search=2+Samuel+24%3A15+-+22&amp;version=NIV" TargetMode="External" /><Relationship Id="rId27"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3641</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2</cp:revision>
  <dcterms:created xsi:type="dcterms:W3CDTF">2024-04-19T08:31:00Z</dcterms:created>
  <dcterms:modified xsi:type="dcterms:W3CDTF">2024-04-19T08:31:00Z</dcterms:modified>
</cp:coreProperties>
</file>